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7" w:rsidRPr="00040AF5" w:rsidRDefault="00B53837" w:rsidP="00B53837">
      <w:pPr>
        <w:contextualSpacing/>
        <w:jc w:val="center"/>
        <w:rPr>
          <w:b/>
          <w:sz w:val="28"/>
          <w:szCs w:val="28"/>
        </w:rPr>
      </w:pPr>
      <w:r w:rsidRPr="00040AF5">
        <w:rPr>
          <w:b/>
          <w:sz w:val="28"/>
          <w:szCs w:val="28"/>
        </w:rPr>
        <w:t>Индивидуальное домашнее задание по электротехнике</w:t>
      </w:r>
    </w:p>
    <w:p w:rsidR="00B53837" w:rsidRPr="00040AF5" w:rsidRDefault="00B53837" w:rsidP="00B53837">
      <w:pPr>
        <w:contextualSpacing/>
        <w:jc w:val="center"/>
        <w:rPr>
          <w:b/>
          <w:sz w:val="28"/>
          <w:szCs w:val="28"/>
        </w:rPr>
      </w:pPr>
      <w:r w:rsidRPr="00040AF5">
        <w:rPr>
          <w:b/>
          <w:sz w:val="28"/>
          <w:szCs w:val="28"/>
        </w:rPr>
        <w:t>по теме «Электрические машины постоянного тока».</w:t>
      </w:r>
    </w:p>
    <w:p w:rsidR="00B53837" w:rsidRPr="00040AF5" w:rsidRDefault="00B53837" w:rsidP="00B53837">
      <w:pPr>
        <w:contextualSpacing/>
        <w:jc w:val="both"/>
        <w:rPr>
          <w:b/>
          <w:sz w:val="32"/>
          <w:szCs w:val="28"/>
        </w:rPr>
      </w:pPr>
      <w:r w:rsidRPr="00040AF5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f6"/>
        <w:tblW w:w="9322" w:type="dxa"/>
        <w:tblLayout w:type="fixed"/>
        <w:tblLook w:val="04A0"/>
      </w:tblPr>
      <w:tblGrid>
        <w:gridCol w:w="675"/>
        <w:gridCol w:w="851"/>
        <w:gridCol w:w="850"/>
        <w:gridCol w:w="709"/>
        <w:gridCol w:w="851"/>
        <w:gridCol w:w="850"/>
        <w:gridCol w:w="709"/>
        <w:gridCol w:w="850"/>
        <w:gridCol w:w="709"/>
        <w:gridCol w:w="709"/>
        <w:gridCol w:w="850"/>
        <w:gridCol w:w="709"/>
      </w:tblGrid>
      <w:tr w:rsidR="00E9357A" w:rsidRPr="00040AF5" w:rsidTr="00E9357A">
        <w:trPr>
          <w:trHeight w:val="406"/>
        </w:trPr>
        <w:tc>
          <w:tcPr>
            <w:tcW w:w="9322" w:type="dxa"/>
            <w:gridSpan w:val="12"/>
          </w:tcPr>
          <w:p w:rsidR="00E9357A" w:rsidRPr="00040AF5" w:rsidRDefault="00E9357A" w:rsidP="001E1C04">
            <w:pPr>
              <w:jc w:val="left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Генератор постоянного тока с независимым возбуждением.</w:t>
            </w:r>
          </w:p>
          <w:p w:rsidR="0036452E" w:rsidRDefault="00E9357A" w:rsidP="00020A0C">
            <w:pPr>
              <w:jc w:val="left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Начертите схему генератора и определите величины, отмеченные прочерками.</w:t>
            </w:r>
          </w:p>
          <w:p w:rsidR="00E9357A" w:rsidRPr="00040AF5" w:rsidRDefault="0036452E" w:rsidP="00020A0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⃰⃰⃰</w:t>
            </w:r>
            <w:r w:rsidR="00E9357A" w:rsidRPr="00040AF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⃰  </w:t>
            </w:r>
            <w:proofErr w:type="spellStart"/>
            <w:r>
              <w:rPr>
                <w:b/>
                <w:sz w:val="24"/>
                <w:szCs w:val="24"/>
              </w:rPr>
              <w:t>⃰</w:t>
            </w:r>
            <w:proofErr w:type="spellEnd"/>
            <w:r w:rsidR="00E9357A" w:rsidRPr="00040AF5">
              <w:rPr>
                <w:b/>
                <w:sz w:val="24"/>
                <w:szCs w:val="24"/>
              </w:rPr>
              <w:t xml:space="preserve"> </w:t>
            </w:r>
            <w:r w:rsidR="00D2342E">
              <w:rPr>
                <w:b/>
                <w:sz w:val="24"/>
                <w:szCs w:val="24"/>
              </w:rPr>
              <w:t xml:space="preserve">Как изменится </w:t>
            </w:r>
            <w:proofErr w:type="spellStart"/>
            <w:r w:rsidR="00D2342E">
              <w:rPr>
                <w:b/>
                <w:sz w:val="24"/>
                <w:szCs w:val="24"/>
              </w:rPr>
              <w:t>э.д.с</w:t>
            </w:r>
            <w:proofErr w:type="spellEnd"/>
            <w:r w:rsidR="00D2342E">
              <w:rPr>
                <w:b/>
                <w:sz w:val="24"/>
                <w:szCs w:val="24"/>
              </w:rPr>
              <w:t xml:space="preserve">. данного генератора при </w:t>
            </w:r>
            <w:proofErr w:type="spellStart"/>
            <w:proofErr w:type="gramStart"/>
            <w:r w:rsidR="00D2342E">
              <w:rPr>
                <w:b/>
                <w:sz w:val="24"/>
                <w:szCs w:val="24"/>
              </w:rPr>
              <w:t>при</w:t>
            </w:r>
            <w:proofErr w:type="spellEnd"/>
            <w:proofErr w:type="gramEnd"/>
            <w:r w:rsidR="00D2342E">
              <w:rPr>
                <w:b/>
                <w:sz w:val="24"/>
                <w:szCs w:val="24"/>
              </w:rPr>
              <w:t xml:space="preserve"> понижении частоты вращения якоря в два раза?</w:t>
            </w:r>
            <w:r w:rsidR="00E9357A" w:rsidRPr="00040AF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E9357A" w:rsidRPr="00040AF5" w:rsidTr="0086014E">
        <w:trPr>
          <w:trHeight w:val="406"/>
        </w:trPr>
        <w:tc>
          <w:tcPr>
            <w:tcW w:w="675" w:type="dxa"/>
            <w:vMerge w:val="restart"/>
            <w:textDirection w:val="btLr"/>
          </w:tcPr>
          <w:p w:rsidR="00E9357A" w:rsidRPr="00040AF5" w:rsidRDefault="00E9357A" w:rsidP="00020A0C">
            <w:pPr>
              <w:ind w:left="113" w:right="113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8647" w:type="dxa"/>
            <w:gridSpan w:val="11"/>
          </w:tcPr>
          <w:p w:rsidR="00E9357A" w:rsidRPr="00040AF5" w:rsidRDefault="00E9357A" w:rsidP="00020A0C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Величины</w:t>
            </w:r>
          </w:p>
        </w:tc>
      </w:tr>
      <w:tr w:rsidR="00E9357A" w:rsidRPr="00040AF5" w:rsidTr="0086014E">
        <w:trPr>
          <w:trHeight w:val="1038"/>
        </w:trPr>
        <w:tc>
          <w:tcPr>
            <w:tcW w:w="675" w:type="dxa"/>
            <w:vMerge/>
          </w:tcPr>
          <w:p w:rsidR="00E9357A" w:rsidRPr="00040AF5" w:rsidRDefault="00E9357A" w:rsidP="00020A0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357A" w:rsidRPr="0048049C" w:rsidRDefault="00E9357A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P</w:t>
            </w:r>
            <w:r w:rsidRPr="0048049C">
              <w:rPr>
                <w:b/>
                <w:sz w:val="28"/>
                <w:szCs w:val="24"/>
                <w:vertAlign w:val="subscript"/>
              </w:rPr>
              <w:t xml:space="preserve">ном </w:t>
            </w:r>
            <w:r w:rsidRPr="0048049C">
              <w:rPr>
                <w:b/>
                <w:sz w:val="28"/>
                <w:szCs w:val="24"/>
              </w:rPr>
              <w:t>,</w:t>
            </w:r>
          </w:p>
          <w:p w:rsidR="00E9357A" w:rsidRPr="0048049C" w:rsidRDefault="00E9357A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кВт</w:t>
            </w:r>
          </w:p>
        </w:tc>
        <w:tc>
          <w:tcPr>
            <w:tcW w:w="850" w:type="dxa"/>
          </w:tcPr>
          <w:p w:rsidR="00E9357A" w:rsidRPr="0048049C" w:rsidRDefault="00E9357A" w:rsidP="00020A0C">
            <w:pPr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U</w:t>
            </w:r>
            <w:r w:rsidRPr="0048049C">
              <w:rPr>
                <w:b/>
                <w:sz w:val="28"/>
                <w:szCs w:val="24"/>
                <w:vertAlign w:val="subscript"/>
              </w:rPr>
              <w:t>ном,</w:t>
            </w:r>
          </w:p>
          <w:p w:rsidR="00E9357A" w:rsidRPr="0048049C" w:rsidRDefault="00E9357A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В</w:t>
            </w:r>
          </w:p>
        </w:tc>
        <w:tc>
          <w:tcPr>
            <w:tcW w:w="709" w:type="dxa"/>
          </w:tcPr>
          <w:p w:rsidR="00E9357A" w:rsidRPr="0048049C" w:rsidRDefault="00E9357A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E</w:t>
            </w:r>
            <w:r w:rsidRPr="0048049C">
              <w:rPr>
                <w:b/>
                <w:sz w:val="28"/>
                <w:szCs w:val="24"/>
              </w:rPr>
              <w:t>, В</w:t>
            </w:r>
          </w:p>
        </w:tc>
        <w:tc>
          <w:tcPr>
            <w:tcW w:w="851" w:type="dxa"/>
          </w:tcPr>
          <w:p w:rsidR="00E9357A" w:rsidRPr="0048049C" w:rsidRDefault="00E9357A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P</w:t>
            </w:r>
            <w:r w:rsidRPr="0048049C">
              <w:rPr>
                <w:b/>
                <w:sz w:val="28"/>
                <w:szCs w:val="24"/>
                <w:vertAlign w:val="subscript"/>
              </w:rPr>
              <w:t>1</w:t>
            </w:r>
            <w:r w:rsidRPr="0048049C">
              <w:rPr>
                <w:b/>
                <w:sz w:val="28"/>
                <w:szCs w:val="24"/>
              </w:rPr>
              <w:t>, кВт</w:t>
            </w:r>
          </w:p>
        </w:tc>
        <w:tc>
          <w:tcPr>
            <w:tcW w:w="850" w:type="dxa"/>
          </w:tcPr>
          <w:p w:rsidR="00E9357A" w:rsidRPr="0048049C" w:rsidRDefault="00E9357A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I</w:t>
            </w:r>
            <w:r w:rsidRPr="0048049C">
              <w:rPr>
                <w:b/>
                <w:sz w:val="28"/>
                <w:szCs w:val="24"/>
                <w:vertAlign w:val="subscript"/>
              </w:rPr>
              <w:t xml:space="preserve">ном, </w:t>
            </w:r>
            <w:r w:rsidRPr="0048049C">
              <w:rPr>
                <w:b/>
                <w:sz w:val="28"/>
                <w:szCs w:val="24"/>
              </w:rPr>
              <w:t>А</w:t>
            </w:r>
          </w:p>
        </w:tc>
        <w:tc>
          <w:tcPr>
            <w:tcW w:w="709" w:type="dxa"/>
          </w:tcPr>
          <w:p w:rsidR="00E9357A" w:rsidRPr="0048049C" w:rsidRDefault="00E9357A" w:rsidP="00020A0C">
            <w:pPr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R</w:t>
            </w:r>
            <w:r w:rsidRPr="0048049C">
              <w:rPr>
                <w:b/>
                <w:sz w:val="28"/>
                <w:szCs w:val="24"/>
                <w:vertAlign w:val="subscript"/>
              </w:rPr>
              <w:t>Н,</w:t>
            </w:r>
          </w:p>
          <w:p w:rsidR="00E9357A" w:rsidRPr="0048049C" w:rsidRDefault="00E9357A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Ом</w:t>
            </w:r>
          </w:p>
        </w:tc>
        <w:tc>
          <w:tcPr>
            <w:tcW w:w="850" w:type="dxa"/>
          </w:tcPr>
          <w:p w:rsidR="00E9357A" w:rsidRPr="0048049C" w:rsidRDefault="00E9357A" w:rsidP="00020A0C">
            <w:pPr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R</w:t>
            </w:r>
            <w:r w:rsidRPr="0048049C">
              <w:rPr>
                <w:b/>
                <w:sz w:val="28"/>
                <w:szCs w:val="24"/>
                <w:vertAlign w:val="subscript"/>
              </w:rPr>
              <w:t>Я,</w:t>
            </w:r>
          </w:p>
          <w:p w:rsidR="00E9357A" w:rsidRPr="0048049C" w:rsidRDefault="00E9357A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Ом</w:t>
            </w:r>
          </w:p>
        </w:tc>
        <w:tc>
          <w:tcPr>
            <w:tcW w:w="709" w:type="dxa"/>
          </w:tcPr>
          <w:p w:rsidR="00E9357A" w:rsidRPr="0048049C" w:rsidRDefault="00E9357A" w:rsidP="00E9357A">
            <w:pPr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R</w:t>
            </w:r>
            <w:r w:rsidRPr="0048049C">
              <w:rPr>
                <w:b/>
                <w:sz w:val="28"/>
                <w:szCs w:val="24"/>
                <w:vertAlign w:val="subscript"/>
              </w:rPr>
              <w:t>В,</w:t>
            </w:r>
          </w:p>
          <w:p w:rsidR="00E9357A" w:rsidRPr="0048049C" w:rsidRDefault="00E9357A" w:rsidP="00E9357A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Ом</w:t>
            </w:r>
          </w:p>
        </w:tc>
        <w:tc>
          <w:tcPr>
            <w:tcW w:w="709" w:type="dxa"/>
          </w:tcPr>
          <w:p w:rsidR="00E9357A" w:rsidRPr="0048049C" w:rsidRDefault="00E9357A" w:rsidP="00E9357A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U</w:t>
            </w:r>
            <w:r w:rsidRPr="0048049C">
              <w:rPr>
                <w:b/>
                <w:sz w:val="28"/>
                <w:szCs w:val="24"/>
                <w:vertAlign w:val="subscript"/>
              </w:rPr>
              <w:t>В</w:t>
            </w:r>
            <w:r w:rsidRPr="0048049C">
              <w:rPr>
                <w:b/>
                <w:sz w:val="28"/>
                <w:szCs w:val="24"/>
              </w:rPr>
              <w:t>,</w:t>
            </w:r>
          </w:p>
          <w:p w:rsidR="00E9357A" w:rsidRPr="0048049C" w:rsidRDefault="00E9357A" w:rsidP="00E9357A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В</w:t>
            </w:r>
          </w:p>
        </w:tc>
        <w:tc>
          <w:tcPr>
            <w:tcW w:w="850" w:type="dxa"/>
          </w:tcPr>
          <w:p w:rsidR="00E9357A" w:rsidRPr="0048049C" w:rsidRDefault="00E9357A" w:rsidP="00020A0C">
            <w:pPr>
              <w:jc w:val="left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</w:rPr>
              <w:sym w:font="Symbol" w:char="F068"/>
            </w:r>
            <w:r w:rsidRPr="0048049C">
              <w:rPr>
                <w:b/>
                <w:sz w:val="28"/>
                <w:szCs w:val="24"/>
                <w:vertAlign w:val="subscript"/>
              </w:rPr>
              <w:t>ном</w:t>
            </w:r>
          </w:p>
          <w:p w:rsidR="00E9357A" w:rsidRPr="00D2342E" w:rsidRDefault="00E9357A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</w:tcPr>
          <w:p w:rsidR="00E9357A" w:rsidRPr="00D2342E" w:rsidRDefault="00E9357A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I</w:t>
            </w:r>
            <w:r w:rsidRPr="0048049C">
              <w:rPr>
                <w:b/>
                <w:sz w:val="28"/>
                <w:szCs w:val="24"/>
                <w:vertAlign w:val="subscript"/>
              </w:rPr>
              <w:t xml:space="preserve">В, </w:t>
            </w:r>
            <w:r w:rsidRPr="0048049C">
              <w:rPr>
                <w:b/>
                <w:sz w:val="28"/>
                <w:szCs w:val="24"/>
              </w:rPr>
              <w:t>А</w:t>
            </w:r>
          </w:p>
        </w:tc>
      </w:tr>
      <w:tr w:rsidR="00E9357A" w:rsidRPr="00040AF5" w:rsidTr="0086014E">
        <w:tc>
          <w:tcPr>
            <w:tcW w:w="675" w:type="dxa"/>
          </w:tcPr>
          <w:p w:rsidR="00E9357A" w:rsidRPr="00040AF5" w:rsidRDefault="00B8724D" w:rsidP="00E93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0,026</w:t>
            </w:r>
          </w:p>
        </w:tc>
        <w:tc>
          <w:tcPr>
            <w:tcW w:w="709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0.87</w:t>
            </w:r>
          </w:p>
        </w:tc>
        <w:tc>
          <w:tcPr>
            <w:tcW w:w="709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</w:tr>
      <w:tr w:rsidR="00E9357A" w:rsidRPr="00040AF5" w:rsidTr="0086014E">
        <w:tc>
          <w:tcPr>
            <w:tcW w:w="675" w:type="dxa"/>
          </w:tcPr>
          <w:p w:rsidR="00E9357A" w:rsidRPr="00B8724D" w:rsidRDefault="00B8724D" w:rsidP="00E9357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0,054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1,15</w:t>
            </w:r>
          </w:p>
        </w:tc>
      </w:tr>
      <w:tr w:rsidR="00E9357A" w:rsidRPr="00040AF5" w:rsidTr="0086014E">
        <w:tc>
          <w:tcPr>
            <w:tcW w:w="675" w:type="dxa"/>
          </w:tcPr>
          <w:p w:rsidR="00E9357A" w:rsidRPr="00040AF5" w:rsidRDefault="00B8724D" w:rsidP="00E93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0.013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</w:tr>
      <w:tr w:rsidR="00E9357A" w:rsidRPr="00040AF5" w:rsidTr="0086014E">
        <w:tc>
          <w:tcPr>
            <w:tcW w:w="675" w:type="dxa"/>
          </w:tcPr>
          <w:p w:rsidR="00E9357A" w:rsidRPr="00040AF5" w:rsidRDefault="00B8724D" w:rsidP="00E93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0.9</w:t>
            </w:r>
          </w:p>
        </w:tc>
        <w:tc>
          <w:tcPr>
            <w:tcW w:w="709" w:type="dxa"/>
          </w:tcPr>
          <w:p w:rsidR="00E9357A" w:rsidRPr="00040AF5" w:rsidRDefault="0086014E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</w:tr>
      <w:tr w:rsidR="00E9357A" w:rsidRPr="00040AF5" w:rsidTr="0086014E">
        <w:tc>
          <w:tcPr>
            <w:tcW w:w="675" w:type="dxa"/>
          </w:tcPr>
          <w:p w:rsidR="00E9357A" w:rsidRPr="00040AF5" w:rsidRDefault="00B8724D" w:rsidP="00E93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357A" w:rsidRPr="00040AF5" w:rsidRDefault="00E9357A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9357A" w:rsidRPr="00040AF5" w:rsidRDefault="006E33F0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E9357A" w:rsidRPr="00040AF5" w:rsidRDefault="006E33F0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9357A" w:rsidRPr="00040AF5" w:rsidRDefault="006E33F0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9357A" w:rsidRPr="00040AF5" w:rsidRDefault="006E33F0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357A" w:rsidRPr="00040AF5" w:rsidRDefault="006E33F0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57A" w:rsidRPr="00040AF5" w:rsidRDefault="006E33F0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0.13</w:t>
            </w:r>
          </w:p>
        </w:tc>
        <w:tc>
          <w:tcPr>
            <w:tcW w:w="709" w:type="dxa"/>
          </w:tcPr>
          <w:p w:rsidR="00E9357A" w:rsidRPr="00040AF5" w:rsidRDefault="006E33F0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E9357A" w:rsidRPr="00040AF5" w:rsidRDefault="006E33F0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9357A" w:rsidRPr="00040AF5" w:rsidRDefault="006E33F0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357A" w:rsidRPr="00040AF5" w:rsidRDefault="006E33F0" w:rsidP="00E9357A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1</w:t>
            </w:r>
          </w:p>
        </w:tc>
      </w:tr>
    </w:tbl>
    <w:p w:rsidR="00B53837" w:rsidRPr="00040AF5" w:rsidRDefault="00B53837" w:rsidP="00E9357A">
      <w:pPr>
        <w:jc w:val="center"/>
        <w:rPr>
          <w:b/>
        </w:rPr>
      </w:pPr>
    </w:p>
    <w:tbl>
      <w:tblPr>
        <w:tblStyle w:val="af6"/>
        <w:tblW w:w="10449" w:type="dxa"/>
        <w:tblInd w:w="-885" w:type="dxa"/>
        <w:tblLayout w:type="fixed"/>
        <w:tblLook w:val="04A0"/>
      </w:tblPr>
      <w:tblGrid>
        <w:gridCol w:w="567"/>
        <w:gridCol w:w="710"/>
        <w:gridCol w:w="850"/>
        <w:gridCol w:w="851"/>
        <w:gridCol w:w="850"/>
        <w:gridCol w:w="709"/>
        <w:gridCol w:w="709"/>
        <w:gridCol w:w="992"/>
        <w:gridCol w:w="1134"/>
        <w:gridCol w:w="851"/>
        <w:gridCol w:w="850"/>
        <w:gridCol w:w="668"/>
        <w:gridCol w:w="708"/>
      </w:tblGrid>
      <w:tr w:rsidR="001947DF" w:rsidRPr="00040AF5" w:rsidTr="009102D2">
        <w:trPr>
          <w:trHeight w:val="406"/>
        </w:trPr>
        <w:tc>
          <w:tcPr>
            <w:tcW w:w="10449" w:type="dxa"/>
            <w:gridSpan w:val="13"/>
          </w:tcPr>
          <w:p w:rsidR="001947DF" w:rsidRPr="00040AF5" w:rsidRDefault="00384D44" w:rsidP="00D06C9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Электродвигатель </w:t>
            </w:r>
            <w:r w:rsidR="001947DF" w:rsidRPr="00040AF5">
              <w:rPr>
                <w:b/>
                <w:sz w:val="24"/>
                <w:szCs w:val="24"/>
              </w:rPr>
              <w:t>постоянного тока с параллельным возбуждением.</w:t>
            </w:r>
          </w:p>
          <w:p w:rsidR="00E12336" w:rsidRDefault="001947DF" w:rsidP="00D608F0">
            <w:pPr>
              <w:jc w:val="left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Начертите схему</w:t>
            </w:r>
            <w:r w:rsidR="00D608F0">
              <w:rPr>
                <w:b/>
                <w:sz w:val="24"/>
                <w:szCs w:val="24"/>
              </w:rPr>
              <w:t xml:space="preserve"> электродвигателя</w:t>
            </w:r>
            <w:r w:rsidRPr="00040AF5">
              <w:rPr>
                <w:b/>
                <w:sz w:val="24"/>
                <w:szCs w:val="24"/>
              </w:rPr>
              <w:t xml:space="preserve"> и определите величины, отмеченные прочерками.</w:t>
            </w:r>
          </w:p>
          <w:p w:rsidR="001947DF" w:rsidRPr="00040AF5" w:rsidRDefault="001947DF" w:rsidP="00E53A86">
            <w:pPr>
              <w:jc w:val="left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 xml:space="preserve">  </w:t>
            </w:r>
            <w:r w:rsidR="00E12336">
              <w:rPr>
                <w:b/>
                <w:sz w:val="24"/>
                <w:szCs w:val="24"/>
              </w:rPr>
              <w:t>⃰⃰⃰</w:t>
            </w:r>
            <w:r w:rsidR="00E12336" w:rsidRPr="00040AF5">
              <w:rPr>
                <w:b/>
                <w:sz w:val="24"/>
                <w:szCs w:val="24"/>
              </w:rPr>
              <w:t xml:space="preserve">  </w:t>
            </w:r>
            <w:r w:rsidR="00E12336">
              <w:rPr>
                <w:b/>
                <w:sz w:val="24"/>
                <w:szCs w:val="24"/>
              </w:rPr>
              <w:t xml:space="preserve">⃰  </w:t>
            </w:r>
            <w:proofErr w:type="spellStart"/>
            <w:r w:rsidR="00E12336">
              <w:rPr>
                <w:b/>
                <w:sz w:val="24"/>
                <w:szCs w:val="24"/>
              </w:rPr>
              <w:t>⃰</w:t>
            </w:r>
            <w:proofErr w:type="spellEnd"/>
            <w:r w:rsidR="00E12336" w:rsidRPr="00040AF5">
              <w:rPr>
                <w:b/>
                <w:sz w:val="24"/>
                <w:szCs w:val="24"/>
              </w:rPr>
              <w:t xml:space="preserve">  </w:t>
            </w:r>
            <w:r w:rsidR="00AC5848">
              <w:rPr>
                <w:b/>
                <w:sz w:val="24"/>
                <w:szCs w:val="24"/>
              </w:rPr>
              <w:t>Определите сопротивление пускового реостата при котором пусковой ток ограничивается до 3</w:t>
            </w:r>
            <w:r w:rsidR="00E53A86" w:rsidRPr="0048049C">
              <w:rPr>
                <w:b/>
                <w:sz w:val="28"/>
                <w:szCs w:val="24"/>
                <w:lang w:val="en-US"/>
              </w:rPr>
              <w:t>I</w:t>
            </w:r>
            <w:r w:rsidR="00E53A86" w:rsidRPr="0048049C">
              <w:rPr>
                <w:b/>
                <w:sz w:val="28"/>
                <w:szCs w:val="24"/>
                <w:vertAlign w:val="subscript"/>
              </w:rPr>
              <w:t>ном</w:t>
            </w:r>
            <w:proofErr w:type="gramStart"/>
            <w:r w:rsidR="00E53A86" w:rsidRPr="00821D5D">
              <w:rPr>
                <w:b/>
                <w:sz w:val="28"/>
                <w:szCs w:val="24"/>
              </w:rPr>
              <w:t xml:space="preserve"> </w:t>
            </w:r>
            <w:r w:rsidR="00AC5848">
              <w:rPr>
                <w:b/>
                <w:sz w:val="28"/>
                <w:szCs w:val="24"/>
              </w:rPr>
              <w:t>.</w:t>
            </w:r>
            <w:proofErr w:type="gramEnd"/>
            <w:r w:rsidR="00AC5848" w:rsidRPr="00040AF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47DF" w:rsidRPr="00040AF5" w:rsidTr="009102D2">
        <w:trPr>
          <w:trHeight w:val="406"/>
        </w:trPr>
        <w:tc>
          <w:tcPr>
            <w:tcW w:w="567" w:type="dxa"/>
            <w:vMerge w:val="restart"/>
            <w:textDirection w:val="btLr"/>
          </w:tcPr>
          <w:p w:rsidR="001947DF" w:rsidRPr="00040AF5" w:rsidRDefault="001947DF" w:rsidP="00020A0C">
            <w:pPr>
              <w:ind w:left="113" w:right="113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9882" w:type="dxa"/>
            <w:gridSpan w:val="12"/>
          </w:tcPr>
          <w:p w:rsidR="001947DF" w:rsidRPr="00040AF5" w:rsidRDefault="001947DF" w:rsidP="00020A0C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Величины</w:t>
            </w:r>
          </w:p>
        </w:tc>
      </w:tr>
      <w:tr w:rsidR="002E3119" w:rsidRPr="00040AF5" w:rsidTr="001A7C90">
        <w:trPr>
          <w:trHeight w:val="1038"/>
        </w:trPr>
        <w:tc>
          <w:tcPr>
            <w:tcW w:w="567" w:type="dxa"/>
            <w:vMerge/>
          </w:tcPr>
          <w:p w:rsidR="001947DF" w:rsidRPr="00040AF5" w:rsidRDefault="001947DF" w:rsidP="002E3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A6C37" w:rsidRPr="0048049C" w:rsidRDefault="00D06C98" w:rsidP="002E3119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P</w:t>
            </w:r>
            <w:r w:rsidRPr="0048049C">
              <w:rPr>
                <w:b/>
                <w:sz w:val="28"/>
                <w:szCs w:val="24"/>
                <w:vertAlign w:val="subscript"/>
              </w:rPr>
              <w:t>1</w:t>
            </w:r>
            <w:r w:rsidRPr="0048049C">
              <w:rPr>
                <w:b/>
                <w:sz w:val="28"/>
                <w:szCs w:val="24"/>
              </w:rPr>
              <w:t>,</w:t>
            </w:r>
          </w:p>
          <w:p w:rsidR="00D06C98" w:rsidRPr="0048049C" w:rsidRDefault="00D06C98" w:rsidP="002E3119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кВт</w:t>
            </w:r>
          </w:p>
          <w:p w:rsidR="001947DF" w:rsidRPr="0048049C" w:rsidRDefault="001947DF" w:rsidP="002E311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D06C98" w:rsidRPr="0048049C" w:rsidRDefault="00D06C98" w:rsidP="002E3119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P</w:t>
            </w:r>
            <w:r w:rsidRPr="0048049C">
              <w:rPr>
                <w:b/>
                <w:sz w:val="28"/>
                <w:szCs w:val="24"/>
                <w:vertAlign w:val="subscript"/>
              </w:rPr>
              <w:t xml:space="preserve">ном2 </w:t>
            </w:r>
            <w:r w:rsidRPr="0048049C">
              <w:rPr>
                <w:b/>
                <w:sz w:val="28"/>
                <w:szCs w:val="24"/>
              </w:rPr>
              <w:t>,</w:t>
            </w:r>
          </w:p>
          <w:p w:rsidR="00D06C98" w:rsidRPr="0048049C" w:rsidRDefault="00D06C98" w:rsidP="002E3119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кВт</w:t>
            </w:r>
          </w:p>
          <w:p w:rsidR="001947DF" w:rsidRPr="0048049C" w:rsidRDefault="001947DF" w:rsidP="002E311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D06C98" w:rsidRPr="0048049C" w:rsidRDefault="00D06C98" w:rsidP="002E3119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U</w:t>
            </w:r>
            <w:r w:rsidRPr="0048049C">
              <w:rPr>
                <w:b/>
                <w:sz w:val="28"/>
                <w:szCs w:val="24"/>
                <w:vertAlign w:val="subscript"/>
              </w:rPr>
              <w:t>ном,</w:t>
            </w:r>
          </w:p>
          <w:p w:rsidR="001947DF" w:rsidRPr="0048049C" w:rsidRDefault="00D06C98" w:rsidP="002E3119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В</w:t>
            </w:r>
          </w:p>
        </w:tc>
        <w:tc>
          <w:tcPr>
            <w:tcW w:w="850" w:type="dxa"/>
          </w:tcPr>
          <w:p w:rsidR="009A6C37" w:rsidRPr="0048049C" w:rsidRDefault="00D06C98" w:rsidP="002E3119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I</w:t>
            </w:r>
            <w:r w:rsidRPr="0048049C">
              <w:rPr>
                <w:b/>
                <w:sz w:val="28"/>
                <w:szCs w:val="24"/>
                <w:vertAlign w:val="subscript"/>
              </w:rPr>
              <w:t>ном</w:t>
            </w:r>
            <w:r w:rsidR="009A6C37" w:rsidRPr="0048049C">
              <w:rPr>
                <w:b/>
                <w:sz w:val="28"/>
                <w:szCs w:val="24"/>
                <w:vertAlign w:val="subscript"/>
              </w:rPr>
              <w:t>,</w:t>
            </w:r>
          </w:p>
          <w:p w:rsidR="001947DF" w:rsidRPr="0048049C" w:rsidRDefault="00D06C98" w:rsidP="002E3119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А</w:t>
            </w:r>
          </w:p>
        </w:tc>
        <w:tc>
          <w:tcPr>
            <w:tcW w:w="709" w:type="dxa"/>
          </w:tcPr>
          <w:p w:rsidR="009A6C37" w:rsidRPr="0048049C" w:rsidRDefault="001947DF" w:rsidP="002E3119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I</w:t>
            </w:r>
            <w:r w:rsidR="00D06C98" w:rsidRPr="0048049C">
              <w:rPr>
                <w:b/>
                <w:sz w:val="28"/>
                <w:szCs w:val="24"/>
                <w:vertAlign w:val="subscript"/>
              </w:rPr>
              <w:t>Я</w:t>
            </w:r>
            <w:r w:rsidRPr="0048049C">
              <w:rPr>
                <w:b/>
                <w:sz w:val="28"/>
                <w:szCs w:val="24"/>
                <w:vertAlign w:val="subscript"/>
              </w:rPr>
              <w:t>,</w:t>
            </w:r>
          </w:p>
          <w:p w:rsidR="001947DF" w:rsidRPr="0048049C" w:rsidRDefault="001947DF" w:rsidP="002E3119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А</w:t>
            </w:r>
          </w:p>
        </w:tc>
        <w:tc>
          <w:tcPr>
            <w:tcW w:w="709" w:type="dxa"/>
          </w:tcPr>
          <w:p w:rsidR="009A6C37" w:rsidRPr="0048049C" w:rsidRDefault="00D06C98" w:rsidP="002E3119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I</w:t>
            </w:r>
            <w:r w:rsidRPr="0048049C">
              <w:rPr>
                <w:b/>
                <w:sz w:val="28"/>
                <w:szCs w:val="24"/>
                <w:vertAlign w:val="subscript"/>
              </w:rPr>
              <w:t>В,</w:t>
            </w:r>
          </w:p>
          <w:p w:rsidR="00040AF5" w:rsidRPr="0048049C" w:rsidRDefault="00D06C98" w:rsidP="002E3119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А</w:t>
            </w:r>
          </w:p>
          <w:p w:rsidR="001947DF" w:rsidRPr="0048049C" w:rsidRDefault="001947DF" w:rsidP="002E311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D06C98" w:rsidRPr="0048049C" w:rsidRDefault="00D06C98" w:rsidP="002E3119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</w:rPr>
              <w:t>М</w:t>
            </w:r>
            <w:r w:rsidRPr="0048049C">
              <w:rPr>
                <w:b/>
                <w:sz w:val="28"/>
                <w:szCs w:val="24"/>
                <w:vertAlign w:val="subscript"/>
              </w:rPr>
              <w:t>НОМ,</w:t>
            </w:r>
          </w:p>
          <w:p w:rsidR="00D06C98" w:rsidRPr="0048049C" w:rsidRDefault="00D06C98" w:rsidP="002E3119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Н•м</w:t>
            </w:r>
          </w:p>
          <w:p w:rsidR="001947DF" w:rsidRPr="0048049C" w:rsidRDefault="001947DF" w:rsidP="002E311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040AF5" w:rsidRPr="0048049C" w:rsidRDefault="00040AF5" w:rsidP="002E3119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n</w:t>
            </w:r>
            <w:r w:rsidRPr="0048049C">
              <w:rPr>
                <w:b/>
                <w:sz w:val="28"/>
                <w:szCs w:val="24"/>
                <w:vertAlign w:val="subscript"/>
              </w:rPr>
              <w:t>НОМ</w:t>
            </w:r>
          </w:p>
          <w:p w:rsidR="00040AF5" w:rsidRPr="0048049C" w:rsidRDefault="00040AF5" w:rsidP="002E311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48049C">
              <w:rPr>
                <w:b/>
                <w:sz w:val="28"/>
                <w:szCs w:val="24"/>
              </w:rPr>
              <w:t>об</w:t>
            </w:r>
            <w:proofErr w:type="gramEnd"/>
            <w:r w:rsidRPr="0048049C">
              <w:rPr>
                <w:b/>
                <w:sz w:val="28"/>
                <w:szCs w:val="24"/>
              </w:rPr>
              <w:t>/мин</w:t>
            </w:r>
          </w:p>
          <w:p w:rsidR="001947DF" w:rsidRPr="0048049C" w:rsidRDefault="001947DF" w:rsidP="002E311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9102D2" w:rsidRPr="0048049C" w:rsidRDefault="00040AF5" w:rsidP="002E3119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E</w:t>
            </w:r>
            <w:r w:rsidRPr="0048049C">
              <w:rPr>
                <w:b/>
                <w:sz w:val="28"/>
                <w:szCs w:val="24"/>
              </w:rPr>
              <w:t>,</w:t>
            </w:r>
          </w:p>
          <w:p w:rsidR="00040AF5" w:rsidRPr="0048049C" w:rsidRDefault="00040AF5" w:rsidP="002E3119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В</w:t>
            </w:r>
          </w:p>
          <w:p w:rsidR="001947DF" w:rsidRPr="0048049C" w:rsidRDefault="001947DF" w:rsidP="002E311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040AF5" w:rsidRPr="0048049C" w:rsidRDefault="00040AF5" w:rsidP="002E3119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R</w:t>
            </w:r>
            <w:r w:rsidRPr="0048049C">
              <w:rPr>
                <w:b/>
                <w:sz w:val="28"/>
                <w:szCs w:val="24"/>
                <w:vertAlign w:val="subscript"/>
              </w:rPr>
              <w:t>Я,</w:t>
            </w:r>
          </w:p>
          <w:p w:rsidR="001947DF" w:rsidRPr="0048049C" w:rsidRDefault="00040AF5" w:rsidP="002E3119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48049C">
              <w:rPr>
                <w:b/>
                <w:sz w:val="28"/>
                <w:szCs w:val="24"/>
              </w:rPr>
              <w:t>Ом</w:t>
            </w:r>
          </w:p>
        </w:tc>
        <w:tc>
          <w:tcPr>
            <w:tcW w:w="668" w:type="dxa"/>
          </w:tcPr>
          <w:p w:rsidR="00040AF5" w:rsidRPr="0048049C" w:rsidRDefault="00040AF5" w:rsidP="002E3119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R</w:t>
            </w:r>
            <w:r w:rsidRPr="0048049C">
              <w:rPr>
                <w:b/>
                <w:sz w:val="28"/>
                <w:szCs w:val="24"/>
                <w:vertAlign w:val="subscript"/>
              </w:rPr>
              <w:t>В,</w:t>
            </w:r>
          </w:p>
          <w:p w:rsidR="001947DF" w:rsidRPr="0048049C" w:rsidRDefault="00040AF5" w:rsidP="002E3119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48049C">
              <w:rPr>
                <w:b/>
                <w:sz w:val="28"/>
                <w:szCs w:val="24"/>
              </w:rPr>
              <w:t>Ом</w:t>
            </w:r>
          </w:p>
        </w:tc>
        <w:tc>
          <w:tcPr>
            <w:tcW w:w="708" w:type="dxa"/>
          </w:tcPr>
          <w:p w:rsidR="00040AF5" w:rsidRPr="0048049C" w:rsidRDefault="00040AF5" w:rsidP="002E3119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</w:rPr>
              <w:sym w:font="Symbol" w:char="F068"/>
            </w:r>
            <w:r w:rsidRPr="0048049C">
              <w:rPr>
                <w:b/>
                <w:sz w:val="28"/>
                <w:szCs w:val="24"/>
                <w:vertAlign w:val="subscript"/>
              </w:rPr>
              <w:t>ном</w:t>
            </w:r>
          </w:p>
          <w:p w:rsidR="001947DF" w:rsidRPr="0048049C" w:rsidRDefault="001947DF" w:rsidP="002E3119">
            <w:pPr>
              <w:jc w:val="center"/>
              <w:rPr>
                <w:b/>
                <w:sz w:val="28"/>
                <w:szCs w:val="24"/>
                <w:lang w:val="en-US"/>
              </w:rPr>
            </w:pPr>
          </w:p>
        </w:tc>
      </w:tr>
      <w:tr w:rsidR="002E3119" w:rsidRPr="00040AF5" w:rsidTr="001A7C90">
        <w:tc>
          <w:tcPr>
            <w:tcW w:w="567" w:type="dxa"/>
          </w:tcPr>
          <w:p w:rsidR="001947DF" w:rsidRPr="00040AF5" w:rsidRDefault="00B8724D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1947DF" w:rsidRPr="00040AF5" w:rsidRDefault="00040AF5" w:rsidP="002E3119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47DF" w:rsidRPr="00040AF5" w:rsidRDefault="00040AF5" w:rsidP="002E3119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47DF" w:rsidRPr="00040AF5" w:rsidRDefault="00040AF5" w:rsidP="002E3119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47DF" w:rsidRPr="00040AF5" w:rsidRDefault="00040AF5" w:rsidP="002E3119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47DF" w:rsidRPr="00040AF5" w:rsidRDefault="00040AF5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86,5</w:t>
            </w:r>
          </w:p>
        </w:tc>
        <w:tc>
          <w:tcPr>
            <w:tcW w:w="709" w:type="dxa"/>
          </w:tcPr>
          <w:p w:rsidR="001947DF" w:rsidRPr="00040AF5" w:rsidRDefault="009102D2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47DF" w:rsidRPr="00040AF5" w:rsidRDefault="009102D2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1947DF" w:rsidRPr="00040AF5" w:rsidRDefault="009102D2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47DF" w:rsidRPr="00040AF5" w:rsidRDefault="009102D2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47DF" w:rsidRPr="00040AF5" w:rsidRDefault="009102D2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0.093</w:t>
            </w:r>
          </w:p>
        </w:tc>
        <w:tc>
          <w:tcPr>
            <w:tcW w:w="668" w:type="dxa"/>
          </w:tcPr>
          <w:p w:rsidR="001947DF" w:rsidRPr="00040AF5" w:rsidRDefault="009102D2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1947DF" w:rsidRPr="00040AF5" w:rsidRDefault="009102D2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0.88</w:t>
            </w:r>
          </w:p>
        </w:tc>
      </w:tr>
      <w:tr w:rsidR="002E3119" w:rsidRPr="00040AF5" w:rsidTr="001A7C90">
        <w:tc>
          <w:tcPr>
            <w:tcW w:w="567" w:type="dxa"/>
          </w:tcPr>
          <w:p w:rsidR="001947DF" w:rsidRPr="00040AF5" w:rsidRDefault="00B8724D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850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668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E3119" w:rsidRPr="00040AF5" w:rsidTr="001A7C90">
        <w:tc>
          <w:tcPr>
            <w:tcW w:w="567" w:type="dxa"/>
          </w:tcPr>
          <w:p w:rsidR="001947DF" w:rsidRPr="00040AF5" w:rsidRDefault="00B8724D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36,4</w:t>
            </w:r>
          </w:p>
        </w:tc>
        <w:tc>
          <w:tcPr>
            <w:tcW w:w="709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</w:t>
            </w:r>
          </w:p>
        </w:tc>
        <w:tc>
          <w:tcPr>
            <w:tcW w:w="709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</w:t>
            </w:r>
          </w:p>
        </w:tc>
        <w:tc>
          <w:tcPr>
            <w:tcW w:w="1134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0.82</w:t>
            </w:r>
          </w:p>
        </w:tc>
      </w:tr>
      <w:tr w:rsidR="002E3119" w:rsidRPr="00040AF5" w:rsidTr="001A7C90">
        <w:tc>
          <w:tcPr>
            <w:tcW w:w="567" w:type="dxa"/>
          </w:tcPr>
          <w:p w:rsidR="001947DF" w:rsidRPr="00040AF5" w:rsidRDefault="00B8724D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437,8</w:t>
            </w:r>
          </w:p>
        </w:tc>
        <w:tc>
          <w:tcPr>
            <w:tcW w:w="850" w:type="dxa"/>
          </w:tcPr>
          <w:p w:rsidR="001947DF" w:rsidRPr="00040AF5" w:rsidRDefault="009A6C37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:rsidR="001947DF" w:rsidRPr="00040AF5" w:rsidRDefault="009A6C37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947DF" w:rsidRPr="00040AF5" w:rsidRDefault="00792DA3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0.82</w:t>
            </w:r>
          </w:p>
        </w:tc>
      </w:tr>
      <w:tr w:rsidR="002E3119" w:rsidRPr="00040AF5" w:rsidTr="001A7C90">
        <w:tc>
          <w:tcPr>
            <w:tcW w:w="567" w:type="dxa"/>
          </w:tcPr>
          <w:p w:rsidR="001947DF" w:rsidRPr="00040AF5" w:rsidRDefault="00B8724D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1947DF" w:rsidRPr="00040AF5" w:rsidRDefault="009A6C37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</w:t>
            </w:r>
          </w:p>
        </w:tc>
        <w:tc>
          <w:tcPr>
            <w:tcW w:w="850" w:type="dxa"/>
          </w:tcPr>
          <w:p w:rsidR="001947DF" w:rsidRPr="00040AF5" w:rsidRDefault="002E3119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1947DF" w:rsidRPr="00040AF5" w:rsidRDefault="002E3119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47DF" w:rsidRPr="00040AF5" w:rsidRDefault="002E3119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1947DF" w:rsidRPr="00040AF5" w:rsidRDefault="002E3119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47DF" w:rsidRPr="00040AF5" w:rsidRDefault="002E3119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47DF" w:rsidRPr="00040AF5" w:rsidRDefault="002E3119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47DF" w:rsidRPr="00040AF5" w:rsidRDefault="002E3119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1450</w:t>
            </w:r>
          </w:p>
        </w:tc>
        <w:tc>
          <w:tcPr>
            <w:tcW w:w="851" w:type="dxa"/>
          </w:tcPr>
          <w:p w:rsidR="001947DF" w:rsidRPr="00040AF5" w:rsidRDefault="002E3119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850" w:type="dxa"/>
          </w:tcPr>
          <w:p w:rsidR="001947DF" w:rsidRPr="00040AF5" w:rsidRDefault="002E3119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:rsidR="001947DF" w:rsidRPr="00040AF5" w:rsidRDefault="002E3119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1947DF" w:rsidRPr="00040AF5" w:rsidRDefault="002E3119" w:rsidP="002E3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E2FE3" w:rsidRPr="00040AF5" w:rsidRDefault="006E2FE3" w:rsidP="002E3119">
      <w:pPr>
        <w:jc w:val="center"/>
      </w:pPr>
    </w:p>
    <w:tbl>
      <w:tblPr>
        <w:tblStyle w:val="af6"/>
        <w:tblW w:w="9322" w:type="dxa"/>
        <w:tblLayout w:type="fixed"/>
        <w:tblLook w:val="04A0"/>
      </w:tblPr>
      <w:tblGrid>
        <w:gridCol w:w="675"/>
        <w:gridCol w:w="851"/>
        <w:gridCol w:w="850"/>
        <w:gridCol w:w="709"/>
        <w:gridCol w:w="851"/>
        <w:gridCol w:w="850"/>
        <w:gridCol w:w="851"/>
        <w:gridCol w:w="850"/>
        <w:gridCol w:w="851"/>
        <w:gridCol w:w="992"/>
        <w:gridCol w:w="992"/>
      </w:tblGrid>
      <w:tr w:rsidR="00384D44" w:rsidRPr="00040AF5" w:rsidTr="00020A0C">
        <w:trPr>
          <w:trHeight w:val="406"/>
        </w:trPr>
        <w:tc>
          <w:tcPr>
            <w:tcW w:w="9322" w:type="dxa"/>
            <w:gridSpan w:val="11"/>
          </w:tcPr>
          <w:p w:rsidR="00384D44" w:rsidRPr="00040AF5" w:rsidRDefault="00384D44" w:rsidP="001E1C04">
            <w:pPr>
              <w:jc w:val="left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 xml:space="preserve">Генератор постоянного тока с </w:t>
            </w:r>
            <w:r w:rsidR="00C27A22">
              <w:rPr>
                <w:b/>
                <w:sz w:val="24"/>
                <w:szCs w:val="24"/>
              </w:rPr>
              <w:t xml:space="preserve">параллельным </w:t>
            </w:r>
            <w:r w:rsidRPr="00040AF5">
              <w:rPr>
                <w:b/>
                <w:sz w:val="24"/>
                <w:szCs w:val="24"/>
              </w:rPr>
              <w:t>возбуждением.</w:t>
            </w:r>
          </w:p>
          <w:p w:rsidR="004C6DD4" w:rsidRDefault="00384D44" w:rsidP="00020A0C">
            <w:pPr>
              <w:jc w:val="left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 xml:space="preserve">Начертите схему генератора и определите величины, отмеченные прочерками. </w:t>
            </w:r>
          </w:p>
          <w:p w:rsidR="00384D44" w:rsidRPr="00040AF5" w:rsidRDefault="00384D44" w:rsidP="00E12336">
            <w:pPr>
              <w:jc w:val="left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 xml:space="preserve">  </w:t>
            </w:r>
            <w:r w:rsidR="004C6DD4">
              <w:rPr>
                <w:b/>
                <w:sz w:val="24"/>
                <w:szCs w:val="24"/>
              </w:rPr>
              <w:t>⃰⃰⃰</w:t>
            </w:r>
            <w:r w:rsidR="004C6DD4" w:rsidRPr="00040AF5">
              <w:rPr>
                <w:b/>
                <w:sz w:val="24"/>
                <w:szCs w:val="24"/>
              </w:rPr>
              <w:t xml:space="preserve">  </w:t>
            </w:r>
            <w:r w:rsidR="004C6DD4">
              <w:rPr>
                <w:b/>
                <w:sz w:val="24"/>
                <w:szCs w:val="24"/>
              </w:rPr>
              <w:t xml:space="preserve">⃰  </w:t>
            </w:r>
            <w:proofErr w:type="spellStart"/>
            <w:r w:rsidR="004C6DD4">
              <w:rPr>
                <w:b/>
                <w:sz w:val="24"/>
                <w:szCs w:val="24"/>
              </w:rPr>
              <w:t>⃰</w:t>
            </w:r>
            <w:proofErr w:type="spellEnd"/>
            <w:r w:rsidR="004C6DD4" w:rsidRPr="00040AF5">
              <w:rPr>
                <w:b/>
                <w:sz w:val="24"/>
                <w:szCs w:val="24"/>
              </w:rPr>
              <w:t xml:space="preserve">   </w:t>
            </w:r>
            <w:r w:rsidR="004C6DD4">
              <w:rPr>
                <w:b/>
                <w:sz w:val="24"/>
                <w:szCs w:val="24"/>
              </w:rPr>
              <w:t>Вычислите электрические потери в генераторе.</w:t>
            </w:r>
            <w:r w:rsidR="004C6DD4" w:rsidRPr="00040AF5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040AF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384D44" w:rsidRPr="00040AF5" w:rsidTr="00020A0C">
        <w:trPr>
          <w:trHeight w:val="406"/>
        </w:trPr>
        <w:tc>
          <w:tcPr>
            <w:tcW w:w="675" w:type="dxa"/>
            <w:vMerge w:val="restart"/>
            <w:textDirection w:val="btLr"/>
          </w:tcPr>
          <w:p w:rsidR="00384D44" w:rsidRPr="00040AF5" w:rsidRDefault="003E649C" w:rsidP="003E649C">
            <w:pPr>
              <w:ind w:left="113" w:right="113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8647" w:type="dxa"/>
            <w:gridSpan w:val="10"/>
          </w:tcPr>
          <w:p w:rsidR="00384D44" w:rsidRPr="00040AF5" w:rsidRDefault="00384D44" w:rsidP="00020A0C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Величины</w:t>
            </w:r>
          </w:p>
        </w:tc>
      </w:tr>
      <w:tr w:rsidR="003E649C" w:rsidRPr="00040AF5" w:rsidTr="00D76707">
        <w:trPr>
          <w:trHeight w:val="1038"/>
        </w:trPr>
        <w:tc>
          <w:tcPr>
            <w:tcW w:w="675" w:type="dxa"/>
            <w:vMerge/>
          </w:tcPr>
          <w:p w:rsidR="003E649C" w:rsidRPr="00040AF5" w:rsidRDefault="003E649C" w:rsidP="00020A0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649C" w:rsidRPr="00355FD9" w:rsidRDefault="003E649C" w:rsidP="00020A0C">
            <w:pPr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P</w:t>
            </w:r>
            <w:r w:rsidR="00355FD9" w:rsidRPr="00355FD9">
              <w:rPr>
                <w:b/>
                <w:sz w:val="28"/>
                <w:szCs w:val="24"/>
                <w:vertAlign w:val="subscript"/>
              </w:rPr>
              <w:t>2</w:t>
            </w:r>
            <w:r w:rsidRPr="00355FD9">
              <w:rPr>
                <w:b/>
                <w:sz w:val="28"/>
                <w:szCs w:val="24"/>
                <w:vertAlign w:val="subscript"/>
              </w:rPr>
              <w:t xml:space="preserve"> </w:t>
            </w:r>
            <w:r w:rsidRPr="00355FD9">
              <w:rPr>
                <w:b/>
                <w:sz w:val="28"/>
                <w:szCs w:val="24"/>
              </w:rPr>
              <w:t>,</w:t>
            </w:r>
          </w:p>
          <w:p w:rsidR="003E649C" w:rsidRPr="00040AF5" w:rsidRDefault="003E649C" w:rsidP="00020A0C">
            <w:pPr>
              <w:rPr>
                <w:b/>
                <w:sz w:val="24"/>
                <w:szCs w:val="24"/>
              </w:rPr>
            </w:pPr>
            <w:r w:rsidRPr="00355FD9">
              <w:rPr>
                <w:b/>
                <w:sz w:val="28"/>
                <w:szCs w:val="24"/>
              </w:rPr>
              <w:t>кВт</w:t>
            </w:r>
          </w:p>
        </w:tc>
        <w:tc>
          <w:tcPr>
            <w:tcW w:w="850" w:type="dxa"/>
          </w:tcPr>
          <w:p w:rsidR="003E649C" w:rsidRPr="00355FD9" w:rsidRDefault="003E649C" w:rsidP="00355FD9">
            <w:pPr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U</w:t>
            </w:r>
            <w:r w:rsidR="00355FD9" w:rsidRPr="00355FD9">
              <w:rPr>
                <w:b/>
                <w:sz w:val="24"/>
                <w:szCs w:val="24"/>
                <w:vertAlign w:val="subscript"/>
              </w:rPr>
              <w:t>НОМ</w:t>
            </w:r>
            <w:r w:rsidR="0082660B">
              <w:rPr>
                <w:b/>
                <w:sz w:val="24"/>
                <w:szCs w:val="24"/>
                <w:vertAlign w:val="subscript"/>
              </w:rPr>
              <w:t>,</w:t>
            </w:r>
            <w:r w:rsidRPr="00355FD9">
              <w:rPr>
                <w:b/>
                <w:sz w:val="28"/>
                <w:szCs w:val="24"/>
              </w:rPr>
              <w:t>В</w:t>
            </w:r>
          </w:p>
        </w:tc>
        <w:tc>
          <w:tcPr>
            <w:tcW w:w="709" w:type="dxa"/>
          </w:tcPr>
          <w:p w:rsidR="003E649C" w:rsidRPr="00355FD9" w:rsidRDefault="003E649C" w:rsidP="00384D44">
            <w:pPr>
              <w:rPr>
                <w:b/>
                <w:sz w:val="28"/>
                <w:szCs w:val="24"/>
                <w:vertAlign w:val="subscript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I</w:t>
            </w:r>
            <w:r w:rsidR="00355FD9" w:rsidRPr="00355FD9">
              <w:rPr>
                <w:b/>
                <w:sz w:val="24"/>
                <w:szCs w:val="24"/>
                <w:vertAlign w:val="subscript"/>
              </w:rPr>
              <w:t>Н</w:t>
            </w:r>
            <w:r w:rsidRPr="00355FD9">
              <w:rPr>
                <w:b/>
                <w:sz w:val="28"/>
                <w:szCs w:val="24"/>
                <w:vertAlign w:val="subscript"/>
              </w:rPr>
              <w:t>,</w:t>
            </w:r>
          </w:p>
          <w:p w:rsidR="003E649C" w:rsidRPr="00040AF5" w:rsidRDefault="003E649C" w:rsidP="003E649C">
            <w:pPr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040AF5">
              <w:rPr>
                <w:b/>
                <w:sz w:val="24"/>
                <w:szCs w:val="24"/>
              </w:rPr>
              <w:t>А</w:t>
            </w:r>
            <w:r w:rsidRPr="007E03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55FD9" w:rsidRPr="00355FD9" w:rsidRDefault="003E649C" w:rsidP="00355FD9">
            <w:pPr>
              <w:rPr>
                <w:b/>
                <w:sz w:val="28"/>
                <w:szCs w:val="24"/>
                <w:vertAlign w:val="subscript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I</w:t>
            </w:r>
            <w:r w:rsidRPr="00355FD9">
              <w:rPr>
                <w:b/>
                <w:sz w:val="28"/>
                <w:szCs w:val="24"/>
                <w:vertAlign w:val="subscript"/>
              </w:rPr>
              <w:t xml:space="preserve">В, </w:t>
            </w:r>
          </w:p>
          <w:p w:rsidR="003E649C" w:rsidRPr="00355FD9" w:rsidRDefault="003E649C" w:rsidP="00355FD9">
            <w:pPr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</w:rPr>
              <w:t>А</w:t>
            </w:r>
            <w:r w:rsidRPr="004C6DD4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E649C" w:rsidRPr="00355FD9" w:rsidRDefault="003E649C" w:rsidP="003E649C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I</w:t>
            </w:r>
            <w:r w:rsidRPr="00355FD9">
              <w:rPr>
                <w:b/>
                <w:sz w:val="28"/>
                <w:szCs w:val="24"/>
                <w:vertAlign w:val="subscript"/>
              </w:rPr>
              <w:t>Я,</w:t>
            </w:r>
          </w:p>
          <w:p w:rsidR="003E649C" w:rsidRPr="00355FD9" w:rsidRDefault="003E649C" w:rsidP="003E649C">
            <w:pPr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</w:rPr>
              <w:t>А</w:t>
            </w:r>
            <w:r w:rsidRPr="004C6DD4">
              <w:rPr>
                <w:b/>
                <w:sz w:val="28"/>
                <w:szCs w:val="24"/>
              </w:rPr>
              <w:t xml:space="preserve"> </w:t>
            </w:r>
          </w:p>
          <w:p w:rsidR="003E649C" w:rsidRPr="00355FD9" w:rsidRDefault="003E649C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3E649C" w:rsidRPr="00355FD9" w:rsidRDefault="003E649C" w:rsidP="003E649C">
            <w:pPr>
              <w:rPr>
                <w:b/>
                <w:sz w:val="28"/>
                <w:szCs w:val="24"/>
                <w:vertAlign w:val="subscript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R</w:t>
            </w:r>
            <w:r w:rsidRPr="00355FD9">
              <w:rPr>
                <w:b/>
                <w:sz w:val="28"/>
                <w:szCs w:val="24"/>
                <w:vertAlign w:val="subscript"/>
              </w:rPr>
              <w:t>Я,</w:t>
            </w:r>
          </w:p>
          <w:p w:rsidR="003E649C" w:rsidRPr="00355FD9" w:rsidRDefault="003E649C" w:rsidP="003E649C">
            <w:pPr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</w:rPr>
              <w:t>Ом</w:t>
            </w:r>
            <w:r w:rsidRPr="004C6DD4">
              <w:rPr>
                <w:b/>
                <w:sz w:val="28"/>
                <w:szCs w:val="24"/>
              </w:rPr>
              <w:t xml:space="preserve"> </w:t>
            </w:r>
          </w:p>
          <w:p w:rsidR="003E649C" w:rsidRPr="00355FD9" w:rsidRDefault="003E649C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3E649C" w:rsidRPr="00355FD9" w:rsidRDefault="003E649C" w:rsidP="00020A0C">
            <w:pPr>
              <w:rPr>
                <w:b/>
                <w:sz w:val="28"/>
                <w:szCs w:val="24"/>
                <w:vertAlign w:val="subscript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R</w:t>
            </w:r>
            <w:r w:rsidRPr="00355FD9">
              <w:rPr>
                <w:b/>
                <w:sz w:val="28"/>
                <w:szCs w:val="24"/>
                <w:vertAlign w:val="subscript"/>
              </w:rPr>
              <w:t>В,</w:t>
            </w:r>
          </w:p>
          <w:p w:rsidR="003E649C" w:rsidRPr="00355FD9" w:rsidRDefault="003E649C" w:rsidP="00020A0C">
            <w:pPr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</w:rPr>
              <w:t>Ом</w:t>
            </w:r>
          </w:p>
        </w:tc>
        <w:tc>
          <w:tcPr>
            <w:tcW w:w="851" w:type="dxa"/>
          </w:tcPr>
          <w:p w:rsidR="003E649C" w:rsidRPr="00355FD9" w:rsidRDefault="003E649C" w:rsidP="003E649C">
            <w:pPr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E</w:t>
            </w:r>
            <w:r w:rsidRPr="00355FD9">
              <w:rPr>
                <w:b/>
                <w:sz w:val="28"/>
                <w:szCs w:val="24"/>
              </w:rPr>
              <w:t xml:space="preserve">, </w:t>
            </w:r>
          </w:p>
          <w:p w:rsidR="003E649C" w:rsidRPr="00355FD9" w:rsidRDefault="003E649C" w:rsidP="003E649C">
            <w:pPr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</w:rPr>
              <w:t>В</w:t>
            </w:r>
            <w:r w:rsidRPr="00355FD9">
              <w:rPr>
                <w:b/>
                <w:sz w:val="28"/>
                <w:szCs w:val="24"/>
                <w:lang w:val="en-US"/>
              </w:rPr>
              <w:t xml:space="preserve"> </w:t>
            </w:r>
          </w:p>
          <w:p w:rsidR="003E649C" w:rsidRPr="00355FD9" w:rsidRDefault="003E649C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3E649C" w:rsidRPr="00355FD9" w:rsidRDefault="003E649C" w:rsidP="00D76707">
            <w:pPr>
              <w:jc w:val="left"/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P</w:t>
            </w:r>
            <w:r w:rsidRPr="00355FD9">
              <w:rPr>
                <w:b/>
                <w:sz w:val="28"/>
                <w:szCs w:val="24"/>
                <w:vertAlign w:val="subscript"/>
              </w:rPr>
              <w:t>1</w:t>
            </w:r>
            <w:r w:rsidRPr="00355FD9">
              <w:rPr>
                <w:b/>
                <w:sz w:val="28"/>
                <w:szCs w:val="24"/>
              </w:rPr>
              <w:t>,</w:t>
            </w:r>
          </w:p>
          <w:p w:rsidR="003E649C" w:rsidRPr="00355FD9" w:rsidRDefault="003E649C" w:rsidP="00D76707">
            <w:pPr>
              <w:jc w:val="left"/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</w:rPr>
              <w:t>кВт</w:t>
            </w:r>
          </w:p>
          <w:p w:rsidR="003E649C" w:rsidRPr="00355FD9" w:rsidRDefault="003E649C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3E649C" w:rsidRPr="0082660B" w:rsidRDefault="003E649C" w:rsidP="00020A0C">
            <w:pPr>
              <w:jc w:val="left"/>
              <w:rPr>
                <w:b/>
                <w:sz w:val="28"/>
                <w:szCs w:val="24"/>
                <w:vertAlign w:val="subscript"/>
              </w:rPr>
            </w:pPr>
            <w:r w:rsidRPr="00355FD9">
              <w:rPr>
                <w:b/>
                <w:sz w:val="28"/>
                <w:szCs w:val="24"/>
              </w:rPr>
              <w:sym w:font="Symbol" w:char="F068"/>
            </w:r>
            <w:r w:rsidR="0082660B">
              <w:rPr>
                <w:b/>
                <w:sz w:val="28"/>
                <w:szCs w:val="24"/>
                <w:vertAlign w:val="subscript"/>
              </w:rPr>
              <w:t>Г</w:t>
            </w:r>
          </w:p>
          <w:p w:rsidR="003E649C" w:rsidRPr="00355FD9" w:rsidRDefault="003E649C" w:rsidP="00020A0C">
            <w:pPr>
              <w:rPr>
                <w:b/>
                <w:sz w:val="28"/>
                <w:szCs w:val="24"/>
                <w:lang w:val="en-US"/>
              </w:rPr>
            </w:pPr>
          </w:p>
        </w:tc>
      </w:tr>
      <w:tr w:rsidR="003E649C" w:rsidRPr="00040AF5" w:rsidTr="00D76707">
        <w:tc>
          <w:tcPr>
            <w:tcW w:w="675" w:type="dxa"/>
          </w:tcPr>
          <w:p w:rsidR="003E649C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E649C" w:rsidRPr="00E00038" w:rsidRDefault="00E00038" w:rsidP="00020A0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3E649C" w:rsidRPr="00E00038" w:rsidRDefault="00E00038" w:rsidP="00020A0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709" w:type="dxa"/>
          </w:tcPr>
          <w:p w:rsidR="003E649C" w:rsidRPr="00E00038" w:rsidRDefault="00E00038" w:rsidP="00020A0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</w:tcPr>
          <w:p w:rsidR="003E649C" w:rsidRPr="00E00038" w:rsidRDefault="00E00038" w:rsidP="00020A0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3E649C" w:rsidRPr="00E00038" w:rsidRDefault="00E00038" w:rsidP="00020A0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3E649C" w:rsidRPr="00E00038" w:rsidRDefault="00E00038" w:rsidP="00020A0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  <w:r w:rsidRPr="00E0003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0,85</w:t>
            </w:r>
          </w:p>
        </w:tc>
      </w:tr>
      <w:tr w:rsidR="003E649C" w:rsidRPr="00040AF5" w:rsidTr="00D76707">
        <w:tc>
          <w:tcPr>
            <w:tcW w:w="675" w:type="dxa"/>
          </w:tcPr>
          <w:p w:rsidR="003E649C" w:rsidRPr="00B8724D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20,65</w:t>
            </w:r>
          </w:p>
        </w:tc>
        <w:tc>
          <w:tcPr>
            <w:tcW w:w="850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992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E649C" w:rsidRPr="00040AF5" w:rsidTr="00D76707">
        <w:tc>
          <w:tcPr>
            <w:tcW w:w="675" w:type="dxa"/>
          </w:tcPr>
          <w:p w:rsidR="003E649C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850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992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E649C" w:rsidRPr="00040AF5" w:rsidTr="00D76707">
        <w:tc>
          <w:tcPr>
            <w:tcW w:w="675" w:type="dxa"/>
          </w:tcPr>
          <w:p w:rsidR="003E649C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3E649C" w:rsidRPr="00040AF5" w:rsidRDefault="00E00038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25,36</w:t>
            </w:r>
          </w:p>
        </w:tc>
        <w:tc>
          <w:tcPr>
            <w:tcW w:w="992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E649C" w:rsidRPr="00040AF5" w:rsidTr="00D76707">
        <w:tc>
          <w:tcPr>
            <w:tcW w:w="675" w:type="dxa"/>
          </w:tcPr>
          <w:p w:rsidR="003E649C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709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649C" w:rsidRPr="00040AF5" w:rsidRDefault="00C27A22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0,88</w:t>
            </w:r>
          </w:p>
        </w:tc>
      </w:tr>
    </w:tbl>
    <w:p w:rsidR="006E2FE3" w:rsidRDefault="006E2FE3" w:rsidP="002E3119">
      <w:pPr>
        <w:jc w:val="center"/>
        <w:rPr>
          <w:sz w:val="32"/>
        </w:rPr>
      </w:pPr>
    </w:p>
    <w:p w:rsidR="0048049C" w:rsidRDefault="0048049C" w:rsidP="002E3119">
      <w:pPr>
        <w:jc w:val="center"/>
        <w:rPr>
          <w:sz w:val="32"/>
        </w:rPr>
      </w:pPr>
    </w:p>
    <w:tbl>
      <w:tblPr>
        <w:tblStyle w:val="af6"/>
        <w:tblW w:w="9322" w:type="dxa"/>
        <w:tblLayout w:type="fixed"/>
        <w:tblLook w:val="04A0"/>
      </w:tblPr>
      <w:tblGrid>
        <w:gridCol w:w="675"/>
        <w:gridCol w:w="1134"/>
        <w:gridCol w:w="993"/>
        <w:gridCol w:w="1134"/>
        <w:gridCol w:w="850"/>
        <w:gridCol w:w="992"/>
        <w:gridCol w:w="851"/>
        <w:gridCol w:w="709"/>
        <w:gridCol w:w="992"/>
        <w:gridCol w:w="992"/>
      </w:tblGrid>
      <w:tr w:rsidR="000B5639" w:rsidRPr="00040AF5" w:rsidTr="00020A0C">
        <w:trPr>
          <w:trHeight w:val="406"/>
        </w:trPr>
        <w:tc>
          <w:tcPr>
            <w:tcW w:w="9322" w:type="dxa"/>
            <w:gridSpan w:val="10"/>
          </w:tcPr>
          <w:p w:rsidR="000B5639" w:rsidRPr="00040AF5" w:rsidRDefault="000B5639" w:rsidP="000B563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Электродвигатель </w:t>
            </w:r>
            <w:r w:rsidRPr="00040AF5">
              <w:rPr>
                <w:b/>
                <w:sz w:val="24"/>
                <w:szCs w:val="24"/>
              </w:rPr>
              <w:t>постоянного тока с параллельным возбуждением.</w:t>
            </w:r>
          </w:p>
          <w:p w:rsidR="00020A0C" w:rsidRDefault="000B5639" w:rsidP="005219B4">
            <w:pPr>
              <w:jc w:val="left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Начертите схему</w:t>
            </w:r>
            <w:r w:rsidR="005219B4">
              <w:rPr>
                <w:b/>
                <w:sz w:val="24"/>
                <w:szCs w:val="24"/>
              </w:rPr>
              <w:t xml:space="preserve"> электродвигателя</w:t>
            </w:r>
            <w:r w:rsidRPr="00040AF5">
              <w:rPr>
                <w:b/>
                <w:sz w:val="24"/>
                <w:szCs w:val="24"/>
              </w:rPr>
              <w:t xml:space="preserve"> и определите величины, отмеченные прочерками.</w:t>
            </w:r>
          </w:p>
          <w:p w:rsidR="000B5639" w:rsidRPr="00040AF5" w:rsidRDefault="00400C09" w:rsidP="005219B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⃰⃰⃰</w:t>
            </w:r>
            <w:r w:rsidRPr="00040AF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⃰  </w:t>
            </w:r>
            <w:proofErr w:type="spellStart"/>
            <w:r>
              <w:rPr>
                <w:b/>
                <w:sz w:val="24"/>
                <w:szCs w:val="24"/>
              </w:rPr>
              <w:t>⃰</w:t>
            </w:r>
            <w:proofErr w:type="spellEnd"/>
            <w:r w:rsidRPr="00040AF5">
              <w:rPr>
                <w:b/>
                <w:sz w:val="24"/>
                <w:szCs w:val="24"/>
              </w:rPr>
              <w:t xml:space="preserve">  </w:t>
            </w:r>
            <w:r w:rsidR="00020A0C">
              <w:rPr>
                <w:b/>
                <w:sz w:val="24"/>
                <w:szCs w:val="24"/>
              </w:rPr>
              <w:t xml:space="preserve">Поясните процесс наведения </w:t>
            </w:r>
            <w:proofErr w:type="spellStart"/>
            <w:r w:rsidR="00020A0C">
              <w:rPr>
                <w:b/>
                <w:sz w:val="24"/>
                <w:szCs w:val="24"/>
              </w:rPr>
              <w:t>противо-э.д.</w:t>
            </w:r>
            <w:proofErr w:type="gramStart"/>
            <w:r w:rsidR="00020A0C">
              <w:rPr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020A0C"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якоре и ее роль при пуске двигателя.</w:t>
            </w:r>
            <w:r w:rsidR="000B5639" w:rsidRPr="00040AF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0B5639" w:rsidRPr="00040AF5" w:rsidTr="00020A0C">
        <w:trPr>
          <w:trHeight w:val="406"/>
        </w:trPr>
        <w:tc>
          <w:tcPr>
            <w:tcW w:w="675" w:type="dxa"/>
            <w:vMerge w:val="restart"/>
            <w:textDirection w:val="btLr"/>
          </w:tcPr>
          <w:p w:rsidR="000B5639" w:rsidRPr="00040AF5" w:rsidRDefault="000B5639" w:rsidP="00020A0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40AF5">
              <w:rPr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8647" w:type="dxa"/>
            <w:gridSpan w:val="9"/>
          </w:tcPr>
          <w:p w:rsidR="000B5639" w:rsidRPr="00040AF5" w:rsidRDefault="000B5639" w:rsidP="00020A0C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Величины</w:t>
            </w:r>
          </w:p>
        </w:tc>
      </w:tr>
      <w:tr w:rsidR="000B5639" w:rsidRPr="00040AF5" w:rsidTr="00777479">
        <w:trPr>
          <w:trHeight w:val="1038"/>
        </w:trPr>
        <w:tc>
          <w:tcPr>
            <w:tcW w:w="675" w:type="dxa"/>
            <w:vMerge/>
          </w:tcPr>
          <w:p w:rsidR="000B5639" w:rsidRPr="00040AF5" w:rsidRDefault="000B5639" w:rsidP="00020A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639" w:rsidRPr="00355FD9" w:rsidRDefault="000B5639" w:rsidP="00020A0C">
            <w:pPr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P</w:t>
            </w:r>
            <w:r>
              <w:rPr>
                <w:b/>
                <w:sz w:val="28"/>
                <w:szCs w:val="24"/>
                <w:vertAlign w:val="subscript"/>
              </w:rPr>
              <w:t>НОМ</w:t>
            </w:r>
            <w:r w:rsidR="00777479">
              <w:rPr>
                <w:b/>
                <w:sz w:val="28"/>
                <w:szCs w:val="24"/>
                <w:vertAlign w:val="subscript"/>
              </w:rPr>
              <w:t xml:space="preserve"> </w:t>
            </w:r>
            <w:r w:rsidR="00777479" w:rsidRPr="00777479">
              <w:rPr>
                <w:b/>
                <w:sz w:val="32"/>
                <w:szCs w:val="24"/>
                <w:vertAlign w:val="subscript"/>
              </w:rPr>
              <w:t>2</w:t>
            </w:r>
            <w:r w:rsidR="00777479">
              <w:rPr>
                <w:b/>
                <w:sz w:val="28"/>
                <w:szCs w:val="24"/>
              </w:rPr>
              <w:t>,</w:t>
            </w:r>
          </w:p>
          <w:p w:rsidR="000B5639" w:rsidRPr="00040AF5" w:rsidRDefault="000B5639" w:rsidP="00020A0C">
            <w:pPr>
              <w:rPr>
                <w:b/>
                <w:sz w:val="24"/>
                <w:szCs w:val="24"/>
              </w:rPr>
            </w:pPr>
            <w:r w:rsidRPr="00355FD9">
              <w:rPr>
                <w:b/>
                <w:sz w:val="28"/>
                <w:szCs w:val="24"/>
              </w:rPr>
              <w:t>кВт</w:t>
            </w:r>
          </w:p>
        </w:tc>
        <w:tc>
          <w:tcPr>
            <w:tcW w:w="993" w:type="dxa"/>
          </w:tcPr>
          <w:p w:rsidR="000B5639" w:rsidRPr="0048049C" w:rsidRDefault="000B5639" w:rsidP="00020A0C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</w:rPr>
              <w:t>М</w:t>
            </w:r>
            <w:r w:rsidRPr="0048049C">
              <w:rPr>
                <w:b/>
                <w:sz w:val="28"/>
                <w:szCs w:val="24"/>
                <w:vertAlign w:val="subscript"/>
              </w:rPr>
              <w:t>НОМ,</w:t>
            </w:r>
          </w:p>
          <w:p w:rsidR="000B5639" w:rsidRPr="0048049C" w:rsidRDefault="000B5639" w:rsidP="00020A0C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Н•м</w:t>
            </w:r>
          </w:p>
          <w:p w:rsidR="000B5639" w:rsidRPr="00355FD9" w:rsidRDefault="000B5639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0B5639" w:rsidRPr="0048049C" w:rsidRDefault="000B5639" w:rsidP="00020A0C">
            <w:pPr>
              <w:jc w:val="left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n</w:t>
            </w:r>
            <w:r w:rsidRPr="0048049C">
              <w:rPr>
                <w:b/>
                <w:sz w:val="28"/>
                <w:szCs w:val="24"/>
                <w:vertAlign w:val="subscript"/>
              </w:rPr>
              <w:t>НОМ</w:t>
            </w:r>
            <w:r w:rsidR="00777479">
              <w:rPr>
                <w:b/>
                <w:sz w:val="28"/>
                <w:szCs w:val="24"/>
                <w:vertAlign w:val="subscript"/>
              </w:rPr>
              <w:t>,</w:t>
            </w:r>
          </w:p>
          <w:p w:rsidR="000B5639" w:rsidRPr="0048049C" w:rsidRDefault="000B5639" w:rsidP="00020A0C">
            <w:pPr>
              <w:jc w:val="left"/>
              <w:rPr>
                <w:b/>
                <w:sz w:val="28"/>
                <w:szCs w:val="24"/>
              </w:rPr>
            </w:pPr>
            <w:proofErr w:type="gramStart"/>
            <w:r w:rsidRPr="0048049C">
              <w:rPr>
                <w:b/>
                <w:sz w:val="28"/>
                <w:szCs w:val="24"/>
              </w:rPr>
              <w:t>об</w:t>
            </w:r>
            <w:proofErr w:type="gramEnd"/>
            <w:r w:rsidRPr="0048049C">
              <w:rPr>
                <w:b/>
                <w:sz w:val="28"/>
                <w:szCs w:val="24"/>
              </w:rPr>
              <w:t>/мин</w:t>
            </w:r>
          </w:p>
          <w:p w:rsidR="000B5639" w:rsidRPr="00040AF5" w:rsidRDefault="000B5639" w:rsidP="00020A0C">
            <w:pPr>
              <w:rPr>
                <w:b/>
                <w:sz w:val="24"/>
                <w:szCs w:val="24"/>
              </w:rPr>
            </w:pPr>
            <w:r w:rsidRPr="007E03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B5639" w:rsidRPr="0048049C" w:rsidRDefault="000B5639" w:rsidP="00020A0C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I</w:t>
            </w:r>
            <w:r>
              <w:rPr>
                <w:b/>
                <w:sz w:val="28"/>
                <w:szCs w:val="24"/>
                <w:vertAlign w:val="subscript"/>
              </w:rPr>
              <w:t>НОМ</w:t>
            </w:r>
            <w:r w:rsidRPr="0048049C">
              <w:rPr>
                <w:b/>
                <w:sz w:val="28"/>
                <w:szCs w:val="24"/>
                <w:vertAlign w:val="subscript"/>
              </w:rPr>
              <w:t>,</w:t>
            </w:r>
          </w:p>
          <w:p w:rsidR="00777479" w:rsidRPr="00355FD9" w:rsidRDefault="000B5639" w:rsidP="00777479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А</w:t>
            </w:r>
            <w:r w:rsidRPr="00020A0C">
              <w:rPr>
                <w:b/>
                <w:sz w:val="28"/>
                <w:szCs w:val="24"/>
              </w:rPr>
              <w:t xml:space="preserve"> </w:t>
            </w:r>
          </w:p>
          <w:p w:rsidR="000B5639" w:rsidRPr="00355FD9" w:rsidRDefault="000B5639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0B5639" w:rsidRPr="0048049C" w:rsidRDefault="000B5639" w:rsidP="00020A0C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U</w:t>
            </w:r>
            <w:r w:rsidR="00777479">
              <w:rPr>
                <w:b/>
                <w:sz w:val="28"/>
                <w:szCs w:val="24"/>
                <w:vertAlign w:val="subscript"/>
              </w:rPr>
              <w:t>НОМ</w:t>
            </w:r>
            <w:r w:rsidRPr="0048049C">
              <w:rPr>
                <w:b/>
                <w:sz w:val="28"/>
                <w:szCs w:val="24"/>
                <w:vertAlign w:val="subscript"/>
              </w:rPr>
              <w:t>,</w:t>
            </w:r>
          </w:p>
          <w:p w:rsidR="000B5639" w:rsidRDefault="000B5639" w:rsidP="00020A0C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В</w:t>
            </w:r>
            <w:r w:rsidRPr="00020A0C">
              <w:rPr>
                <w:b/>
                <w:sz w:val="28"/>
                <w:szCs w:val="24"/>
              </w:rPr>
              <w:t xml:space="preserve"> </w:t>
            </w:r>
          </w:p>
          <w:p w:rsidR="000B5639" w:rsidRPr="00355FD9" w:rsidRDefault="000B5639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0B5639" w:rsidRPr="00355FD9" w:rsidRDefault="000B5639" w:rsidP="00020A0C">
            <w:pPr>
              <w:rPr>
                <w:b/>
                <w:sz w:val="28"/>
                <w:szCs w:val="24"/>
                <w:vertAlign w:val="subscript"/>
              </w:rPr>
            </w:pPr>
            <w:r>
              <w:rPr>
                <w:b/>
                <w:sz w:val="28"/>
                <w:szCs w:val="24"/>
                <w:lang w:val="en-US"/>
              </w:rPr>
              <w:t>I</w:t>
            </w:r>
            <w:r w:rsidRPr="00355FD9">
              <w:rPr>
                <w:b/>
                <w:sz w:val="28"/>
                <w:szCs w:val="24"/>
                <w:vertAlign w:val="subscript"/>
              </w:rPr>
              <w:t>Я,</w:t>
            </w:r>
          </w:p>
          <w:p w:rsidR="000B5639" w:rsidRPr="00020A0C" w:rsidRDefault="000B5639" w:rsidP="00020A0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0B5639" w:rsidRPr="00355FD9" w:rsidRDefault="000B5639" w:rsidP="00020A0C">
            <w:pPr>
              <w:rPr>
                <w:b/>
                <w:sz w:val="28"/>
                <w:szCs w:val="24"/>
                <w:vertAlign w:val="subscript"/>
              </w:rPr>
            </w:pPr>
            <w:r>
              <w:rPr>
                <w:b/>
                <w:sz w:val="28"/>
                <w:szCs w:val="24"/>
                <w:lang w:val="en-US"/>
              </w:rPr>
              <w:t>I</w:t>
            </w:r>
            <w:r w:rsidRPr="00355FD9">
              <w:rPr>
                <w:b/>
                <w:sz w:val="28"/>
                <w:szCs w:val="24"/>
                <w:vertAlign w:val="subscript"/>
              </w:rPr>
              <w:t>В,</w:t>
            </w:r>
          </w:p>
          <w:p w:rsidR="000B5639" w:rsidRPr="00020A0C" w:rsidRDefault="000B5639" w:rsidP="00020A0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:rsidR="000B5639" w:rsidRPr="00355FD9" w:rsidRDefault="000B5639" w:rsidP="00020A0C">
            <w:pPr>
              <w:jc w:val="left"/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P</w:t>
            </w:r>
            <w:r w:rsidRPr="00355FD9">
              <w:rPr>
                <w:b/>
                <w:sz w:val="28"/>
                <w:szCs w:val="24"/>
                <w:vertAlign w:val="subscript"/>
              </w:rPr>
              <w:t>1</w:t>
            </w:r>
            <w:r w:rsidRPr="00355FD9">
              <w:rPr>
                <w:b/>
                <w:sz w:val="28"/>
                <w:szCs w:val="24"/>
              </w:rPr>
              <w:t>,</w:t>
            </w:r>
          </w:p>
          <w:p w:rsidR="000B5639" w:rsidRPr="00355FD9" w:rsidRDefault="000B5639" w:rsidP="00020A0C">
            <w:pPr>
              <w:jc w:val="left"/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</w:rPr>
              <w:t>кВт</w:t>
            </w:r>
          </w:p>
          <w:p w:rsidR="000B5639" w:rsidRPr="00355FD9" w:rsidRDefault="000B5639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0B5639" w:rsidRPr="002664D7" w:rsidRDefault="000B5639" w:rsidP="00020A0C">
            <w:pPr>
              <w:jc w:val="left"/>
              <w:rPr>
                <w:b/>
                <w:sz w:val="28"/>
                <w:szCs w:val="24"/>
                <w:vertAlign w:val="subscript"/>
              </w:rPr>
            </w:pPr>
            <w:r w:rsidRPr="00355FD9">
              <w:rPr>
                <w:b/>
                <w:sz w:val="28"/>
                <w:szCs w:val="24"/>
              </w:rPr>
              <w:sym w:font="Symbol" w:char="F068"/>
            </w:r>
            <w:r>
              <w:rPr>
                <w:b/>
                <w:sz w:val="28"/>
                <w:szCs w:val="24"/>
                <w:vertAlign w:val="subscript"/>
                <w:lang w:val="en-US"/>
              </w:rPr>
              <w:t>ДВ</w:t>
            </w:r>
          </w:p>
          <w:p w:rsidR="000B5639" w:rsidRPr="00355FD9" w:rsidRDefault="000B5639" w:rsidP="00020A0C">
            <w:pPr>
              <w:rPr>
                <w:b/>
                <w:sz w:val="28"/>
                <w:szCs w:val="24"/>
                <w:lang w:val="en-US"/>
              </w:rPr>
            </w:pPr>
          </w:p>
        </w:tc>
      </w:tr>
      <w:tr w:rsidR="000B5639" w:rsidRPr="00040AF5" w:rsidTr="00777479">
        <w:tc>
          <w:tcPr>
            <w:tcW w:w="675" w:type="dxa"/>
          </w:tcPr>
          <w:p w:rsidR="000B5639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850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113,6</w:t>
            </w:r>
          </w:p>
        </w:tc>
        <w:tc>
          <w:tcPr>
            <w:tcW w:w="992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5639" w:rsidRPr="00040AF5" w:rsidTr="00777479">
        <w:tc>
          <w:tcPr>
            <w:tcW w:w="675" w:type="dxa"/>
          </w:tcPr>
          <w:p w:rsidR="000B5639" w:rsidRPr="00B8724D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 w:rsidRPr="00B8724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28,65</w:t>
            </w:r>
          </w:p>
        </w:tc>
        <w:tc>
          <w:tcPr>
            <w:tcW w:w="1134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4,14</w:t>
            </w:r>
          </w:p>
        </w:tc>
        <w:tc>
          <w:tcPr>
            <w:tcW w:w="992" w:type="dxa"/>
          </w:tcPr>
          <w:p w:rsidR="000B5639" w:rsidRPr="00040AF5" w:rsidRDefault="005219B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0,87</w:t>
            </w:r>
          </w:p>
        </w:tc>
      </w:tr>
      <w:tr w:rsidR="000B5639" w:rsidRPr="00040AF5" w:rsidTr="00777479">
        <w:tc>
          <w:tcPr>
            <w:tcW w:w="675" w:type="dxa"/>
          </w:tcPr>
          <w:p w:rsidR="000B5639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1340</w:t>
            </w:r>
          </w:p>
        </w:tc>
        <w:tc>
          <w:tcPr>
            <w:tcW w:w="850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5639" w:rsidRPr="00040AF5" w:rsidTr="00777479">
        <w:tc>
          <w:tcPr>
            <w:tcW w:w="675" w:type="dxa"/>
          </w:tcPr>
          <w:p w:rsidR="000B5639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</w:t>
            </w:r>
          </w:p>
        </w:tc>
        <w:tc>
          <w:tcPr>
            <w:tcW w:w="992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B5639" w:rsidRPr="00040AF5" w:rsidRDefault="00E46A4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5639" w:rsidRPr="00040AF5" w:rsidTr="00777479">
        <w:tc>
          <w:tcPr>
            <w:tcW w:w="675" w:type="dxa"/>
          </w:tcPr>
          <w:p w:rsidR="000B5639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B5639" w:rsidRPr="00040AF5" w:rsidRDefault="001F2FF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B5639" w:rsidRPr="00040AF5" w:rsidRDefault="001F2FF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5639" w:rsidRPr="00040AF5" w:rsidRDefault="001F2FF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0B5639" w:rsidRPr="00040AF5" w:rsidRDefault="001F2FF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5639" w:rsidRPr="00040AF5" w:rsidRDefault="001F2FF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0B5639" w:rsidRPr="00040AF5" w:rsidRDefault="001F2FF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5639" w:rsidRPr="00040AF5" w:rsidRDefault="001F2FF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0B5639" w:rsidRPr="00040AF5" w:rsidRDefault="001F2FF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5639" w:rsidRPr="00040AF5" w:rsidRDefault="001F2FF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</w:tr>
      <w:tr w:rsidR="009F5EA4" w:rsidRPr="00040AF5" w:rsidTr="00777479">
        <w:tc>
          <w:tcPr>
            <w:tcW w:w="675" w:type="dxa"/>
          </w:tcPr>
          <w:p w:rsidR="009F5EA4" w:rsidRPr="00040AF5" w:rsidRDefault="00B8724D" w:rsidP="00020A0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9F5EA4" w:rsidRPr="00040AF5" w:rsidRDefault="00045E50" w:rsidP="00020A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9F5EA4" w:rsidRPr="00040AF5" w:rsidRDefault="00045E50" w:rsidP="00020A0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</w:tcPr>
          <w:p w:rsidR="009F5EA4" w:rsidRPr="00040AF5" w:rsidRDefault="00045E50" w:rsidP="00020A0C">
            <w:pPr>
              <w:jc w:val="center"/>
              <w:rPr>
                <w:b/>
              </w:rPr>
            </w:pPr>
            <w:r>
              <w:rPr>
                <w:b/>
              </w:rPr>
              <w:t>1433</w:t>
            </w:r>
          </w:p>
        </w:tc>
        <w:tc>
          <w:tcPr>
            <w:tcW w:w="850" w:type="dxa"/>
          </w:tcPr>
          <w:p w:rsidR="009F5EA4" w:rsidRPr="00040AF5" w:rsidRDefault="00045E50" w:rsidP="00020A0C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992" w:type="dxa"/>
          </w:tcPr>
          <w:p w:rsidR="009F5EA4" w:rsidRPr="00040AF5" w:rsidRDefault="00045E50" w:rsidP="00020A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9F5EA4" w:rsidRPr="00040AF5" w:rsidRDefault="00045E50" w:rsidP="00020A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9F5EA4" w:rsidRPr="00040AF5" w:rsidRDefault="00045E50" w:rsidP="00020A0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9F5EA4" w:rsidRPr="00040AF5" w:rsidRDefault="00045E50" w:rsidP="00020A0C">
            <w:pPr>
              <w:jc w:val="center"/>
              <w:rPr>
                <w:b/>
              </w:rPr>
            </w:pPr>
            <w:r>
              <w:rPr>
                <w:b/>
              </w:rPr>
              <w:t>34,9</w:t>
            </w:r>
          </w:p>
        </w:tc>
        <w:tc>
          <w:tcPr>
            <w:tcW w:w="992" w:type="dxa"/>
          </w:tcPr>
          <w:p w:rsidR="009F5EA4" w:rsidRPr="00040AF5" w:rsidRDefault="00045E50" w:rsidP="00020A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B5639" w:rsidRDefault="000B5639" w:rsidP="000B5639">
      <w:pPr>
        <w:jc w:val="center"/>
        <w:rPr>
          <w:sz w:val="32"/>
        </w:rPr>
      </w:pPr>
    </w:p>
    <w:tbl>
      <w:tblPr>
        <w:tblStyle w:val="af6"/>
        <w:tblW w:w="9322" w:type="dxa"/>
        <w:tblLayout w:type="fixed"/>
        <w:tblLook w:val="04A0"/>
      </w:tblPr>
      <w:tblGrid>
        <w:gridCol w:w="675"/>
        <w:gridCol w:w="851"/>
        <w:gridCol w:w="709"/>
        <w:gridCol w:w="992"/>
        <w:gridCol w:w="992"/>
        <w:gridCol w:w="1276"/>
        <w:gridCol w:w="850"/>
        <w:gridCol w:w="851"/>
        <w:gridCol w:w="1276"/>
        <w:gridCol w:w="850"/>
      </w:tblGrid>
      <w:tr w:rsidR="00F40BA5" w:rsidRPr="00040AF5" w:rsidTr="00020A0C">
        <w:trPr>
          <w:trHeight w:val="406"/>
        </w:trPr>
        <w:tc>
          <w:tcPr>
            <w:tcW w:w="9322" w:type="dxa"/>
            <w:gridSpan w:val="10"/>
          </w:tcPr>
          <w:p w:rsidR="005B46A7" w:rsidRPr="00040AF5" w:rsidRDefault="005B46A7" w:rsidP="005B46A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Электродвигатель </w:t>
            </w:r>
            <w:r w:rsidRPr="00040AF5">
              <w:rPr>
                <w:b/>
                <w:sz w:val="24"/>
                <w:szCs w:val="24"/>
              </w:rPr>
              <w:t>постоянного тока с п</w:t>
            </w:r>
            <w:r>
              <w:rPr>
                <w:b/>
                <w:sz w:val="24"/>
                <w:szCs w:val="24"/>
              </w:rPr>
              <w:t>оследовате</w:t>
            </w:r>
            <w:r w:rsidRPr="00040AF5">
              <w:rPr>
                <w:b/>
                <w:sz w:val="24"/>
                <w:szCs w:val="24"/>
              </w:rPr>
              <w:t>льным возбуждением.</w:t>
            </w:r>
          </w:p>
          <w:p w:rsidR="0036452E" w:rsidRDefault="005B46A7" w:rsidP="00C5514C">
            <w:pPr>
              <w:jc w:val="left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Начертите схему</w:t>
            </w:r>
            <w:r w:rsidR="00C5514C">
              <w:rPr>
                <w:b/>
                <w:sz w:val="24"/>
                <w:szCs w:val="24"/>
              </w:rPr>
              <w:t xml:space="preserve"> электродвигателя</w:t>
            </w:r>
            <w:r w:rsidRPr="00040AF5">
              <w:rPr>
                <w:b/>
                <w:sz w:val="24"/>
                <w:szCs w:val="24"/>
              </w:rPr>
              <w:t xml:space="preserve"> и определите величины, отмеченные прочерками.  </w:t>
            </w:r>
          </w:p>
          <w:p w:rsidR="00F40BA5" w:rsidRPr="00040AF5" w:rsidRDefault="0036452E" w:rsidP="00C5514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⃰⃰⃰</w:t>
            </w:r>
            <w:r w:rsidRPr="00040AF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⃰  </w:t>
            </w:r>
            <w:proofErr w:type="spellStart"/>
            <w:r>
              <w:rPr>
                <w:b/>
                <w:sz w:val="24"/>
                <w:szCs w:val="24"/>
              </w:rPr>
              <w:t>⃰</w:t>
            </w:r>
            <w:proofErr w:type="spellEnd"/>
            <w:r w:rsidRPr="00040AF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Определите сопротивление пускового реостата, при котором пусковой ток ограничивается до 2,5</w:t>
            </w:r>
            <w:r w:rsidRPr="0048049C">
              <w:rPr>
                <w:b/>
                <w:sz w:val="28"/>
                <w:szCs w:val="24"/>
                <w:lang w:val="en-US"/>
              </w:rPr>
              <w:t>I</w:t>
            </w:r>
            <w:r>
              <w:rPr>
                <w:b/>
                <w:sz w:val="28"/>
                <w:szCs w:val="24"/>
              </w:rPr>
              <w:t>.</w:t>
            </w:r>
            <w:r w:rsidRPr="00040AF5"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5B46A7" w:rsidRPr="00040AF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F40BA5" w:rsidRPr="00040AF5" w:rsidTr="00020A0C">
        <w:trPr>
          <w:trHeight w:val="406"/>
        </w:trPr>
        <w:tc>
          <w:tcPr>
            <w:tcW w:w="675" w:type="dxa"/>
            <w:vMerge w:val="restart"/>
            <w:textDirection w:val="btLr"/>
          </w:tcPr>
          <w:p w:rsidR="00F40BA5" w:rsidRPr="00040AF5" w:rsidRDefault="00F40BA5" w:rsidP="00020A0C">
            <w:pPr>
              <w:ind w:left="113" w:right="113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8647" w:type="dxa"/>
            <w:gridSpan w:val="9"/>
          </w:tcPr>
          <w:p w:rsidR="00F40BA5" w:rsidRPr="00040AF5" w:rsidRDefault="00F40BA5" w:rsidP="00020A0C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Величины</w:t>
            </w:r>
          </w:p>
        </w:tc>
      </w:tr>
      <w:tr w:rsidR="00132FAC" w:rsidRPr="0048049C" w:rsidTr="00132FAC">
        <w:trPr>
          <w:trHeight w:val="1038"/>
        </w:trPr>
        <w:tc>
          <w:tcPr>
            <w:tcW w:w="675" w:type="dxa"/>
            <w:vMerge/>
          </w:tcPr>
          <w:p w:rsidR="00132FAC" w:rsidRPr="00040AF5" w:rsidRDefault="00132FAC" w:rsidP="00020A0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2FAC" w:rsidRPr="0048049C" w:rsidRDefault="00132FAC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P</w:t>
            </w:r>
            <w:r>
              <w:rPr>
                <w:b/>
                <w:sz w:val="28"/>
                <w:szCs w:val="24"/>
                <w:vertAlign w:val="subscript"/>
              </w:rPr>
              <w:t>2</w:t>
            </w:r>
            <w:r w:rsidRPr="0048049C">
              <w:rPr>
                <w:b/>
                <w:sz w:val="28"/>
                <w:szCs w:val="24"/>
                <w:vertAlign w:val="subscript"/>
              </w:rPr>
              <w:t xml:space="preserve"> </w:t>
            </w:r>
            <w:r w:rsidRPr="0048049C">
              <w:rPr>
                <w:b/>
                <w:sz w:val="28"/>
                <w:szCs w:val="24"/>
              </w:rPr>
              <w:t>,</w:t>
            </w:r>
          </w:p>
          <w:p w:rsidR="00132FAC" w:rsidRPr="0048049C" w:rsidRDefault="00132FAC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кВт</w:t>
            </w:r>
          </w:p>
        </w:tc>
        <w:tc>
          <w:tcPr>
            <w:tcW w:w="709" w:type="dxa"/>
          </w:tcPr>
          <w:p w:rsidR="00132FAC" w:rsidRPr="0048049C" w:rsidRDefault="00132FAC" w:rsidP="00AC0838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P</w:t>
            </w:r>
            <w:r w:rsidRPr="0048049C">
              <w:rPr>
                <w:b/>
                <w:sz w:val="28"/>
                <w:szCs w:val="24"/>
                <w:vertAlign w:val="subscript"/>
              </w:rPr>
              <w:t>1</w:t>
            </w:r>
            <w:r w:rsidRPr="0048049C">
              <w:rPr>
                <w:b/>
                <w:sz w:val="28"/>
                <w:szCs w:val="24"/>
              </w:rPr>
              <w:t>, кВт</w:t>
            </w:r>
            <w:r w:rsidRPr="0048049C">
              <w:rPr>
                <w:b/>
                <w:sz w:val="28"/>
                <w:szCs w:val="24"/>
                <w:lang w:val="en-US"/>
              </w:rPr>
              <w:t xml:space="preserve"> </w:t>
            </w:r>
          </w:p>
          <w:p w:rsidR="00132FAC" w:rsidRPr="0048049C" w:rsidRDefault="00132FAC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132FAC" w:rsidRPr="0048049C" w:rsidRDefault="00132FAC" w:rsidP="00AC0838">
            <w:pPr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U</w:t>
            </w:r>
            <w:r>
              <w:rPr>
                <w:b/>
                <w:sz w:val="28"/>
                <w:szCs w:val="24"/>
                <w:vertAlign w:val="subscript"/>
              </w:rPr>
              <w:t>НОМ</w:t>
            </w:r>
            <w:r w:rsidRPr="0048049C">
              <w:rPr>
                <w:b/>
                <w:sz w:val="28"/>
                <w:szCs w:val="24"/>
                <w:vertAlign w:val="subscript"/>
              </w:rPr>
              <w:t>,</w:t>
            </w:r>
          </w:p>
          <w:p w:rsidR="00132FAC" w:rsidRPr="0048049C" w:rsidRDefault="00132FAC" w:rsidP="00132FA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В</w:t>
            </w:r>
            <w:r w:rsidRPr="0048049C">
              <w:rPr>
                <w:b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132FAC" w:rsidRPr="0048049C" w:rsidRDefault="00132FAC" w:rsidP="00AC0838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</w:rPr>
              <w:t>М</w:t>
            </w:r>
            <w:r w:rsidRPr="0048049C">
              <w:rPr>
                <w:b/>
                <w:sz w:val="28"/>
                <w:szCs w:val="24"/>
                <w:vertAlign w:val="subscript"/>
              </w:rPr>
              <w:t>,</w:t>
            </w:r>
          </w:p>
          <w:p w:rsidR="00132FAC" w:rsidRPr="0048049C" w:rsidRDefault="00132FAC" w:rsidP="00AC0838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Н•м</w:t>
            </w:r>
          </w:p>
          <w:p w:rsidR="00132FAC" w:rsidRPr="0048049C" w:rsidRDefault="00132FAC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132FAC" w:rsidRPr="0048049C" w:rsidRDefault="00132FAC" w:rsidP="00132FAC">
            <w:pPr>
              <w:jc w:val="left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n</w:t>
            </w:r>
            <w:r w:rsidRPr="0048049C">
              <w:rPr>
                <w:b/>
                <w:sz w:val="28"/>
                <w:szCs w:val="24"/>
                <w:vertAlign w:val="subscript"/>
              </w:rPr>
              <w:t>НОМ</w:t>
            </w:r>
            <w:r>
              <w:rPr>
                <w:b/>
                <w:sz w:val="28"/>
                <w:szCs w:val="24"/>
                <w:vertAlign w:val="subscript"/>
              </w:rPr>
              <w:t>,</w:t>
            </w:r>
          </w:p>
          <w:p w:rsidR="00132FAC" w:rsidRPr="0048049C" w:rsidRDefault="00132FAC" w:rsidP="00132FAC">
            <w:pPr>
              <w:jc w:val="left"/>
              <w:rPr>
                <w:b/>
                <w:sz w:val="28"/>
                <w:szCs w:val="24"/>
              </w:rPr>
            </w:pPr>
            <w:proofErr w:type="gramStart"/>
            <w:r w:rsidRPr="0048049C">
              <w:rPr>
                <w:b/>
                <w:sz w:val="28"/>
                <w:szCs w:val="24"/>
              </w:rPr>
              <w:t>об</w:t>
            </w:r>
            <w:proofErr w:type="gramEnd"/>
            <w:r w:rsidRPr="0048049C">
              <w:rPr>
                <w:b/>
                <w:sz w:val="28"/>
                <w:szCs w:val="24"/>
              </w:rPr>
              <w:t>/мин</w:t>
            </w:r>
          </w:p>
          <w:p w:rsidR="00132FAC" w:rsidRPr="0048049C" w:rsidRDefault="00132FAC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132FAC" w:rsidRDefault="00132FAC" w:rsidP="00020A0C">
            <w:pPr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I</w:t>
            </w:r>
            <w:r w:rsidRPr="0048049C">
              <w:rPr>
                <w:b/>
                <w:sz w:val="28"/>
                <w:szCs w:val="24"/>
                <w:vertAlign w:val="subscript"/>
              </w:rPr>
              <w:t xml:space="preserve">, </w:t>
            </w:r>
          </w:p>
          <w:p w:rsidR="00132FAC" w:rsidRPr="0048049C" w:rsidRDefault="00132FAC" w:rsidP="00132FA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А</w:t>
            </w:r>
            <w:r w:rsidRPr="0048049C">
              <w:rPr>
                <w:b/>
                <w:sz w:val="28"/>
                <w:szCs w:val="24"/>
                <w:lang w:val="en-US"/>
              </w:rPr>
              <w:t xml:space="preserve"> </w:t>
            </w:r>
          </w:p>
          <w:p w:rsidR="00132FAC" w:rsidRPr="0048049C" w:rsidRDefault="00132FAC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132FAC" w:rsidRDefault="00132FAC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E</w:t>
            </w:r>
            <w:r w:rsidRPr="0048049C">
              <w:rPr>
                <w:b/>
                <w:sz w:val="28"/>
                <w:szCs w:val="24"/>
              </w:rPr>
              <w:t xml:space="preserve">, </w:t>
            </w:r>
          </w:p>
          <w:p w:rsidR="00132FAC" w:rsidRPr="0048049C" w:rsidRDefault="00132FAC" w:rsidP="00132FA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В</w:t>
            </w:r>
            <w:r w:rsidRPr="0048049C">
              <w:rPr>
                <w:b/>
                <w:sz w:val="28"/>
                <w:szCs w:val="24"/>
                <w:lang w:val="en-US"/>
              </w:rPr>
              <w:t xml:space="preserve"> </w:t>
            </w:r>
          </w:p>
          <w:p w:rsidR="00132FAC" w:rsidRPr="0048049C" w:rsidRDefault="00132FAC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132FAC" w:rsidRPr="0048049C" w:rsidRDefault="00132FAC" w:rsidP="00020A0C">
            <w:pPr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R</w:t>
            </w:r>
            <w:r>
              <w:rPr>
                <w:b/>
                <w:sz w:val="28"/>
                <w:szCs w:val="24"/>
                <w:vertAlign w:val="subscript"/>
              </w:rPr>
              <w:t xml:space="preserve">Я </w:t>
            </w:r>
            <w:r>
              <w:rPr>
                <w:b/>
                <w:sz w:val="28"/>
                <w:szCs w:val="24"/>
              </w:rPr>
              <w:t>+</w:t>
            </w:r>
            <w:r w:rsidRPr="0048049C">
              <w:rPr>
                <w:b/>
                <w:sz w:val="28"/>
                <w:szCs w:val="24"/>
                <w:lang w:val="en-US"/>
              </w:rPr>
              <w:t>R</w:t>
            </w:r>
            <w:r w:rsidRPr="0048049C">
              <w:rPr>
                <w:b/>
                <w:sz w:val="28"/>
                <w:szCs w:val="24"/>
                <w:vertAlign w:val="subscript"/>
              </w:rPr>
              <w:t>В,</w:t>
            </w:r>
          </w:p>
          <w:p w:rsidR="00132FAC" w:rsidRPr="0048049C" w:rsidRDefault="00132FAC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Ом</w:t>
            </w:r>
          </w:p>
        </w:tc>
        <w:tc>
          <w:tcPr>
            <w:tcW w:w="850" w:type="dxa"/>
          </w:tcPr>
          <w:p w:rsidR="00132FAC" w:rsidRPr="0048049C" w:rsidRDefault="00132FAC" w:rsidP="00020A0C">
            <w:pPr>
              <w:jc w:val="left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</w:rPr>
              <w:sym w:font="Symbol" w:char="F068"/>
            </w:r>
            <w:r>
              <w:rPr>
                <w:b/>
                <w:sz w:val="28"/>
                <w:szCs w:val="24"/>
                <w:vertAlign w:val="subscript"/>
              </w:rPr>
              <w:t>ДВ</w:t>
            </w:r>
          </w:p>
          <w:p w:rsidR="00132FAC" w:rsidRPr="0048049C" w:rsidRDefault="00132FAC" w:rsidP="00020A0C">
            <w:pPr>
              <w:rPr>
                <w:b/>
                <w:sz w:val="28"/>
                <w:szCs w:val="24"/>
                <w:lang w:val="en-US"/>
              </w:rPr>
            </w:pPr>
          </w:p>
        </w:tc>
      </w:tr>
      <w:tr w:rsidR="00132FAC" w:rsidRPr="00040AF5" w:rsidTr="00132FAC">
        <w:tc>
          <w:tcPr>
            <w:tcW w:w="675" w:type="dxa"/>
          </w:tcPr>
          <w:p w:rsidR="00132FAC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</w:t>
            </w:r>
          </w:p>
        </w:tc>
        <w:tc>
          <w:tcPr>
            <w:tcW w:w="850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0,84</w:t>
            </w:r>
          </w:p>
        </w:tc>
      </w:tr>
      <w:tr w:rsidR="00132FAC" w:rsidRPr="00040AF5" w:rsidTr="00132FAC">
        <w:tc>
          <w:tcPr>
            <w:tcW w:w="675" w:type="dxa"/>
          </w:tcPr>
          <w:p w:rsidR="00132FAC" w:rsidRPr="00B8724D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 w:rsidRPr="00B8724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  <w:tc>
          <w:tcPr>
            <w:tcW w:w="850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851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276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32FAC" w:rsidRPr="00040AF5" w:rsidTr="00132FAC">
        <w:tc>
          <w:tcPr>
            <w:tcW w:w="675" w:type="dxa"/>
          </w:tcPr>
          <w:p w:rsidR="00132FAC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0,74</w:t>
            </w:r>
          </w:p>
        </w:tc>
        <w:tc>
          <w:tcPr>
            <w:tcW w:w="850" w:type="dxa"/>
          </w:tcPr>
          <w:p w:rsidR="00132FAC" w:rsidRPr="00040AF5" w:rsidRDefault="00DF544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0,76</w:t>
            </w:r>
          </w:p>
        </w:tc>
      </w:tr>
      <w:tr w:rsidR="00132FAC" w:rsidRPr="00040AF5" w:rsidTr="00132FAC">
        <w:tc>
          <w:tcPr>
            <w:tcW w:w="675" w:type="dxa"/>
          </w:tcPr>
          <w:p w:rsidR="00132FAC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32FAC" w:rsidRPr="00040AF5" w:rsidRDefault="004E3F2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2FAC" w:rsidRPr="00040AF5" w:rsidRDefault="004E3F2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2FAC" w:rsidRPr="00040AF5" w:rsidRDefault="004E3F2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992" w:type="dxa"/>
          </w:tcPr>
          <w:p w:rsidR="00132FAC" w:rsidRPr="00040AF5" w:rsidRDefault="004E3F2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</w:t>
            </w:r>
          </w:p>
        </w:tc>
        <w:tc>
          <w:tcPr>
            <w:tcW w:w="1276" w:type="dxa"/>
          </w:tcPr>
          <w:p w:rsidR="00132FAC" w:rsidRPr="00040AF5" w:rsidRDefault="004E3F2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850" w:type="dxa"/>
          </w:tcPr>
          <w:p w:rsidR="00132FAC" w:rsidRPr="00040AF5" w:rsidRDefault="004E3F2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2FAC" w:rsidRPr="00040AF5" w:rsidRDefault="004E3F2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2FAC" w:rsidRPr="00040AF5" w:rsidRDefault="004E3F2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0,054</w:t>
            </w:r>
          </w:p>
        </w:tc>
        <w:tc>
          <w:tcPr>
            <w:tcW w:w="850" w:type="dxa"/>
          </w:tcPr>
          <w:p w:rsidR="00132FAC" w:rsidRPr="00040AF5" w:rsidRDefault="004E3F2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0,78</w:t>
            </w:r>
          </w:p>
        </w:tc>
      </w:tr>
      <w:tr w:rsidR="00132FAC" w:rsidRPr="00040AF5" w:rsidTr="00132FAC">
        <w:tc>
          <w:tcPr>
            <w:tcW w:w="675" w:type="dxa"/>
          </w:tcPr>
          <w:p w:rsidR="00132FAC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32FAC" w:rsidRPr="00040AF5" w:rsidRDefault="00EE0AA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2FAC" w:rsidRPr="00040AF5" w:rsidRDefault="00EE0AA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2FAC" w:rsidRPr="00040AF5" w:rsidRDefault="00EE0AA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2FAC" w:rsidRPr="00040AF5" w:rsidRDefault="00EE0AA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2FAC" w:rsidRPr="00040AF5" w:rsidRDefault="00EE0AA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132FAC" w:rsidRPr="00040AF5" w:rsidRDefault="00EE0AA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32FAC" w:rsidRPr="00040AF5" w:rsidRDefault="00EE0AA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2FAC" w:rsidRPr="00040AF5" w:rsidRDefault="00EE0AA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132FAC" w:rsidRPr="00040AF5" w:rsidRDefault="00EE0AA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0,905</w:t>
            </w:r>
          </w:p>
        </w:tc>
      </w:tr>
    </w:tbl>
    <w:p w:rsidR="000B5639" w:rsidRDefault="000B5639" w:rsidP="002E3119">
      <w:pPr>
        <w:jc w:val="center"/>
        <w:rPr>
          <w:sz w:val="32"/>
        </w:rPr>
      </w:pPr>
    </w:p>
    <w:tbl>
      <w:tblPr>
        <w:tblStyle w:val="af6"/>
        <w:tblW w:w="9322" w:type="dxa"/>
        <w:tblLayout w:type="fixed"/>
        <w:tblLook w:val="04A0"/>
      </w:tblPr>
      <w:tblGrid>
        <w:gridCol w:w="675"/>
        <w:gridCol w:w="1134"/>
        <w:gridCol w:w="1134"/>
        <w:gridCol w:w="993"/>
        <w:gridCol w:w="992"/>
        <w:gridCol w:w="1134"/>
        <w:gridCol w:w="992"/>
        <w:gridCol w:w="1134"/>
        <w:gridCol w:w="1134"/>
      </w:tblGrid>
      <w:tr w:rsidR="00ED760B" w:rsidRPr="00040AF5" w:rsidTr="00020A0C">
        <w:trPr>
          <w:trHeight w:val="406"/>
        </w:trPr>
        <w:tc>
          <w:tcPr>
            <w:tcW w:w="9322" w:type="dxa"/>
            <w:gridSpan w:val="9"/>
          </w:tcPr>
          <w:p w:rsidR="00ED760B" w:rsidRPr="00040AF5" w:rsidRDefault="00ED760B" w:rsidP="001E1C04">
            <w:pPr>
              <w:jc w:val="left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Генератор постоянного тока с независимым возбуждением.</w:t>
            </w:r>
          </w:p>
          <w:p w:rsidR="00E12336" w:rsidRDefault="00ED760B" w:rsidP="00020A0C">
            <w:pPr>
              <w:jc w:val="left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 xml:space="preserve">Начертите схему генератора и определите величины, отмеченные прочерками. </w:t>
            </w:r>
          </w:p>
          <w:p w:rsidR="00ED760B" w:rsidRPr="00040AF5" w:rsidRDefault="00ED760B" w:rsidP="00020A0C">
            <w:pPr>
              <w:jc w:val="left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 xml:space="preserve"> </w:t>
            </w:r>
            <w:r w:rsidR="00E12336">
              <w:rPr>
                <w:b/>
                <w:sz w:val="24"/>
                <w:szCs w:val="24"/>
              </w:rPr>
              <w:t>⃰⃰⃰</w:t>
            </w:r>
            <w:r w:rsidR="00E12336" w:rsidRPr="00040AF5">
              <w:rPr>
                <w:b/>
                <w:sz w:val="24"/>
                <w:szCs w:val="24"/>
              </w:rPr>
              <w:t xml:space="preserve">  </w:t>
            </w:r>
            <w:r w:rsidR="00E12336">
              <w:rPr>
                <w:b/>
                <w:sz w:val="24"/>
                <w:szCs w:val="24"/>
              </w:rPr>
              <w:t xml:space="preserve">⃰  </w:t>
            </w:r>
            <w:proofErr w:type="spellStart"/>
            <w:r w:rsidR="00E12336">
              <w:rPr>
                <w:b/>
                <w:sz w:val="24"/>
                <w:szCs w:val="24"/>
              </w:rPr>
              <w:t>⃰</w:t>
            </w:r>
            <w:proofErr w:type="spellEnd"/>
            <w:r w:rsidR="00E12336" w:rsidRPr="00040AF5">
              <w:rPr>
                <w:b/>
                <w:sz w:val="24"/>
                <w:szCs w:val="24"/>
              </w:rPr>
              <w:t xml:space="preserve">  </w:t>
            </w:r>
            <w:r w:rsidR="00821D5D">
              <w:rPr>
                <w:b/>
                <w:sz w:val="24"/>
                <w:szCs w:val="24"/>
              </w:rPr>
              <w:t>Вычислите электрические потери в генераторе.</w:t>
            </w:r>
            <w:r w:rsidR="00821D5D" w:rsidRPr="00040AF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040AF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ED760B" w:rsidRPr="00040AF5" w:rsidTr="00020A0C">
        <w:trPr>
          <w:trHeight w:val="406"/>
        </w:trPr>
        <w:tc>
          <w:tcPr>
            <w:tcW w:w="675" w:type="dxa"/>
            <w:vMerge w:val="restart"/>
            <w:textDirection w:val="btLr"/>
          </w:tcPr>
          <w:p w:rsidR="00ED760B" w:rsidRPr="00040AF5" w:rsidRDefault="00ED760B" w:rsidP="00020A0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40AF5">
              <w:rPr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8647" w:type="dxa"/>
            <w:gridSpan w:val="8"/>
          </w:tcPr>
          <w:p w:rsidR="00ED760B" w:rsidRPr="00040AF5" w:rsidRDefault="00ED760B" w:rsidP="00020A0C">
            <w:pPr>
              <w:jc w:val="center"/>
              <w:rPr>
                <w:b/>
                <w:sz w:val="24"/>
                <w:szCs w:val="24"/>
              </w:rPr>
            </w:pPr>
            <w:r w:rsidRPr="00040AF5">
              <w:rPr>
                <w:b/>
                <w:sz w:val="24"/>
                <w:szCs w:val="24"/>
              </w:rPr>
              <w:t>Величины</w:t>
            </w:r>
          </w:p>
        </w:tc>
      </w:tr>
      <w:tr w:rsidR="00E00038" w:rsidRPr="00355FD9" w:rsidTr="00E00038">
        <w:trPr>
          <w:trHeight w:val="1038"/>
        </w:trPr>
        <w:tc>
          <w:tcPr>
            <w:tcW w:w="675" w:type="dxa"/>
            <w:vMerge/>
          </w:tcPr>
          <w:p w:rsidR="00E00038" w:rsidRPr="00040AF5" w:rsidRDefault="00E00038" w:rsidP="00020A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038" w:rsidRPr="00355FD9" w:rsidRDefault="00E00038" w:rsidP="0021687C">
            <w:pPr>
              <w:jc w:val="left"/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P</w:t>
            </w:r>
            <w:r w:rsidRPr="00355FD9">
              <w:rPr>
                <w:b/>
                <w:sz w:val="28"/>
                <w:szCs w:val="24"/>
                <w:vertAlign w:val="subscript"/>
              </w:rPr>
              <w:t>1</w:t>
            </w:r>
            <w:r w:rsidRPr="00355FD9">
              <w:rPr>
                <w:b/>
                <w:sz w:val="28"/>
                <w:szCs w:val="24"/>
              </w:rPr>
              <w:t>,</w:t>
            </w:r>
          </w:p>
          <w:p w:rsidR="00E00038" w:rsidRPr="00355FD9" w:rsidRDefault="00E00038" w:rsidP="0021687C">
            <w:pPr>
              <w:jc w:val="left"/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</w:rPr>
              <w:t>кВт</w:t>
            </w:r>
          </w:p>
          <w:p w:rsidR="00E00038" w:rsidRPr="00040AF5" w:rsidRDefault="00E00038" w:rsidP="00020A0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038" w:rsidRPr="00355FD9" w:rsidRDefault="00E00038" w:rsidP="0021687C">
            <w:pPr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  <w:lang w:val="en-US"/>
              </w:rPr>
              <w:t>P</w:t>
            </w:r>
            <w:r>
              <w:rPr>
                <w:b/>
                <w:sz w:val="28"/>
                <w:szCs w:val="24"/>
                <w:vertAlign w:val="subscript"/>
              </w:rPr>
              <w:t xml:space="preserve">НОМ </w:t>
            </w:r>
            <w:r>
              <w:rPr>
                <w:b/>
                <w:sz w:val="28"/>
                <w:szCs w:val="24"/>
              </w:rPr>
              <w:t>,</w:t>
            </w:r>
          </w:p>
          <w:p w:rsidR="00E00038" w:rsidRPr="00355FD9" w:rsidRDefault="00E00038" w:rsidP="00E00038">
            <w:pPr>
              <w:jc w:val="center"/>
              <w:rPr>
                <w:b/>
                <w:sz w:val="28"/>
                <w:szCs w:val="24"/>
              </w:rPr>
            </w:pPr>
            <w:r w:rsidRPr="00355FD9">
              <w:rPr>
                <w:b/>
                <w:sz w:val="28"/>
                <w:szCs w:val="24"/>
              </w:rPr>
              <w:t>кВт</w:t>
            </w:r>
            <w:r w:rsidRPr="0048049C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00038" w:rsidRPr="0021687C" w:rsidRDefault="00E00038" w:rsidP="0021687C">
            <w:pPr>
              <w:jc w:val="left"/>
              <w:rPr>
                <w:b/>
                <w:sz w:val="28"/>
                <w:szCs w:val="24"/>
                <w:vertAlign w:val="subscript"/>
              </w:rPr>
            </w:pPr>
            <w:r w:rsidRPr="00355FD9">
              <w:rPr>
                <w:b/>
                <w:sz w:val="28"/>
                <w:szCs w:val="24"/>
              </w:rPr>
              <w:sym w:font="Symbol" w:char="F068"/>
            </w:r>
            <w:r>
              <w:rPr>
                <w:b/>
                <w:sz w:val="28"/>
                <w:szCs w:val="24"/>
                <w:vertAlign w:val="subscript"/>
              </w:rPr>
              <w:t>Г</w:t>
            </w:r>
          </w:p>
          <w:p w:rsidR="00E00038" w:rsidRPr="00040AF5" w:rsidRDefault="00E00038" w:rsidP="00020A0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0038" w:rsidRPr="0048049C" w:rsidRDefault="00E00038" w:rsidP="00020A0C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I</w:t>
            </w:r>
            <w:r>
              <w:rPr>
                <w:b/>
                <w:sz w:val="28"/>
                <w:szCs w:val="24"/>
                <w:vertAlign w:val="subscript"/>
              </w:rPr>
              <w:t>НОМ</w:t>
            </w:r>
            <w:r w:rsidRPr="0048049C">
              <w:rPr>
                <w:b/>
                <w:sz w:val="28"/>
                <w:szCs w:val="24"/>
                <w:vertAlign w:val="subscript"/>
              </w:rPr>
              <w:t>,</w:t>
            </w:r>
          </w:p>
          <w:p w:rsidR="00E00038" w:rsidRPr="00355FD9" w:rsidRDefault="00E00038" w:rsidP="00020A0C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А</w:t>
            </w:r>
            <w:r w:rsidRPr="00355FD9">
              <w:rPr>
                <w:b/>
                <w:sz w:val="28"/>
                <w:szCs w:val="24"/>
                <w:lang w:val="en-US"/>
              </w:rPr>
              <w:t xml:space="preserve"> </w:t>
            </w:r>
          </w:p>
          <w:p w:rsidR="00E00038" w:rsidRPr="00355FD9" w:rsidRDefault="00E00038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E00038" w:rsidRPr="0048049C" w:rsidRDefault="00E00038" w:rsidP="00020A0C">
            <w:pPr>
              <w:jc w:val="center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U</w:t>
            </w:r>
            <w:r>
              <w:rPr>
                <w:b/>
                <w:sz w:val="28"/>
                <w:szCs w:val="24"/>
                <w:vertAlign w:val="subscript"/>
              </w:rPr>
              <w:t>НОМ</w:t>
            </w:r>
            <w:r w:rsidRPr="0048049C">
              <w:rPr>
                <w:b/>
                <w:sz w:val="28"/>
                <w:szCs w:val="24"/>
                <w:vertAlign w:val="subscript"/>
              </w:rPr>
              <w:t>,</w:t>
            </w:r>
          </w:p>
          <w:p w:rsidR="00E00038" w:rsidRDefault="00E00038" w:rsidP="00020A0C">
            <w:pPr>
              <w:jc w:val="center"/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</w:rPr>
              <w:t>В</w:t>
            </w:r>
            <w:r w:rsidRPr="00355FD9">
              <w:rPr>
                <w:b/>
                <w:sz w:val="28"/>
                <w:szCs w:val="24"/>
                <w:lang w:val="en-US"/>
              </w:rPr>
              <w:t xml:space="preserve"> </w:t>
            </w:r>
          </w:p>
          <w:p w:rsidR="00E00038" w:rsidRPr="00355FD9" w:rsidRDefault="00E00038" w:rsidP="00020A0C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E00038" w:rsidRPr="00355FD9" w:rsidRDefault="00E00038" w:rsidP="00020A0C">
            <w:pPr>
              <w:rPr>
                <w:b/>
                <w:sz w:val="28"/>
                <w:szCs w:val="24"/>
                <w:vertAlign w:val="subscript"/>
              </w:rPr>
            </w:pPr>
            <w:r>
              <w:rPr>
                <w:b/>
                <w:sz w:val="28"/>
                <w:szCs w:val="24"/>
                <w:lang w:val="en-US"/>
              </w:rPr>
              <w:t>R</w:t>
            </w:r>
            <w:r w:rsidRPr="00355FD9">
              <w:rPr>
                <w:b/>
                <w:sz w:val="28"/>
                <w:szCs w:val="24"/>
                <w:vertAlign w:val="subscript"/>
              </w:rPr>
              <w:t>Я,</w:t>
            </w:r>
          </w:p>
          <w:p w:rsidR="00E00038" w:rsidRPr="002664D7" w:rsidRDefault="00E00038" w:rsidP="00020A0C">
            <w:pPr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E00038" w:rsidRDefault="00E00038" w:rsidP="00E00038">
            <w:pPr>
              <w:rPr>
                <w:b/>
                <w:sz w:val="28"/>
                <w:szCs w:val="24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E</w:t>
            </w:r>
            <w:r w:rsidRPr="0048049C">
              <w:rPr>
                <w:b/>
                <w:sz w:val="28"/>
                <w:szCs w:val="24"/>
              </w:rPr>
              <w:t xml:space="preserve">, </w:t>
            </w:r>
          </w:p>
          <w:p w:rsidR="00E00038" w:rsidRPr="002664D7" w:rsidRDefault="00E00038" w:rsidP="00E00038">
            <w:pPr>
              <w:rPr>
                <w:b/>
                <w:sz w:val="28"/>
                <w:szCs w:val="24"/>
                <w:lang w:val="en-US"/>
              </w:rPr>
            </w:pPr>
            <w:r w:rsidRPr="0048049C">
              <w:rPr>
                <w:b/>
                <w:sz w:val="28"/>
                <w:szCs w:val="24"/>
              </w:rPr>
              <w:t>В</w:t>
            </w:r>
            <w:r>
              <w:rPr>
                <w:b/>
                <w:sz w:val="28"/>
                <w:szCs w:val="24"/>
                <w:lang w:val="en-US"/>
              </w:rPr>
              <w:t xml:space="preserve"> </w:t>
            </w:r>
          </w:p>
          <w:p w:rsidR="00E00038" w:rsidRPr="00355FD9" w:rsidRDefault="00E00038" w:rsidP="00E00038">
            <w:pPr>
              <w:rPr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E00038" w:rsidRPr="0048049C" w:rsidRDefault="00E00038" w:rsidP="0021687C">
            <w:pPr>
              <w:jc w:val="left"/>
              <w:rPr>
                <w:b/>
                <w:sz w:val="28"/>
                <w:szCs w:val="24"/>
                <w:vertAlign w:val="subscript"/>
              </w:rPr>
            </w:pPr>
            <w:r w:rsidRPr="0048049C">
              <w:rPr>
                <w:b/>
                <w:sz w:val="28"/>
                <w:szCs w:val="24"/>
                <w:lang w:val="en-US"/>
              </w:rPr>
              <w:t>n</w:t>
            </w:r>
            <w:r w:rsidRPr="0048049C">
              <w:rPr>
                <w:b/>
                <w:sz w:val="28"/>
                <w:szCs w:val="24"/>
                <w:vertAlign w:val="subscript"/>
              </w:rPr>
              <w:t>НОМ</w:t>
            </w:r>
            <w:r>
              <w:rPr>
                <w:b/>
                <w:sz w:val="28"/>
                <w:szCs w:val="24"/>
                <w:vertAlign w:val="subscript"/>
              </w:rPr>
              <w:t>,</w:t>
            </w:r>
          </w:p>
          <w:p w:rsidR="00E00038" w:rsidRPr="0048049C" w:rsidRDefault="00E00038" w:rsidP="0021687C">
            <w:pPr>
              <w:jc w:val="left"/>
              <w:rPr>
                <w:b/>
                <w:sz w:val="28"/>
                <w:szCs w:val="24"/>
              </w:rPr>
            </w:pPr>
            <w:proofErr w:type="gramStart"/>
            <w:r w:rsidRPr="0048049C">
              <w:rPr>
                <w:b/>
                <w:sz w:val="28"/>
                <w:szCs w:val="24"/>
              </w:rPr>
              <w:t>об</w:t>
            </w:r>
            <w:proofErr w:type="gramEnd"/>
            <w:r w:rsidRPr="0048049C">
              <w:rPr>
                <w:b/>
                <w:sz w:val="28"/>
                <w:szCs w:val="24"/>
              </w:rPr>
              <w:t>/мин</w:t>
            </w:r>
          </w:p>
          <w:p w:rsidR="00E00038" w:rsidRPr="00355FD9" w:rsidRDefault="00E00038" w:rsidP="00020A0C">
            <w:pPr>
              <w:rPr>
                <w:b/>
                <w:sz w:val="28"/>
                <w:szCs w:val="24"/>
                <w:lang w:val="en-US"/>
              </w:rPr>
            </w:pPr>
          </w:p>
        </w:tc>
      </w:tr>
      <w:tr w:rsidR="00E00038" w:rsidRPr="00040AF5" w:rsidTr="00E00038">
        <w:tc>
          <w:tcPr>
            <w:tcW w:w="675" w:type="dxa"/>
          </w:tcPr>
          <w:p w:rsidR="00E00038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00038" w:rsidRPr="00040AF5" w:rsidRDefault="000E0A2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0E0A2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00038" w:rsidRPr="00040AF5" w:rsidRDefault="000E0A2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E00038" w:rsidRPr="00040AF5" w:rsidRDefault="000E0A2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0E0A2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E00038" w:rsidRPr="00040AF5" w:rsidRDefault="000E0A2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E00038" w:rsidRPr="00040AF5" w:rsidRDefault="000E0A2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0E0A2C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1450</w:t>
            </w:r>
          </w:p>
        </w:tc>
      </w:tr>
      <w:tr w:rsidR="00E00038" w:rsidRPr="00040AF5" w:rsidTr="00E00038">
        <w:tc>
          <w:tcPr>
            <w:tcW w:w="675" w:type="dxa"/>
          </w:tcPr>
          <w:p w:rsidR="00E00038" w:rsidRPr="00B8724D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 w:rsidRPr="00B8724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00038" w:rsidRPr="00040AF5" w:rsidRDefault="0081180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81180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0038" w:rsidRPr="00040AF5" w:rsidRDefault="0081180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0,79</w:t>
            </w:r>
          </w:p>
        </w:tc>
        <w:tc>
          <w:tcPr>
            <w:tcW w:w="992" w:type="dxa"/>
          </w:tcPr>
          <w:p w:rsidR="00E00038" w:rsidRPr="00040AF5" w:rsidRDefault="0081180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E00038" w:rsidRPr="00040AF5" w:rsidRDefault="0081180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E00038" w:rsidRPr="00040AF5" w:rsidRDefault="0081180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00038" w:rsidRPr="00040AF5" w:rsidRDefault="0081180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811804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1450</w:t>
            </w:r>
          </w:p>
        </w:tc>
      </w:tr>
      <w:tr w:rsidR="00E00038" w:rsidRPr="00040AF5" w:rsidTr="00E00038">
        <w:tc>
          <w:tcPr>
            <w:tcW w:w="675" w:type="dxa"/>
          </w:tcPr>
          <w:p w:rsidR="00E00038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00038" w:rsidRPr="00040AF5" w:rsidRDefault="00B11C8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00038" w:rsidRPr="00040AF5" w:rsidRDefault="00B11C8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00038" w:rsidRPr="00040AF5" w:rsidRDefault="00B11C8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0038" w:rsidRPr="00040AF5" w:rsidRDefault="00B11C8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B11C8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E00038" w:rsidRPr="00040AF5" w:rsidRDefault="00B11C8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B11C8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B11C81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</w:tr>
      <w:tr w:rsidR="00E00038" w:rsidRPr="00040AF5" w:rsidTr="00E00038">
        <w:tc>
          <w:tcPr>
            <w:tcW w:w="675" w:type="dxa"/>
          </w:tcPr>
          <w:p w:rsidR="00E00038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00038" w:rsidRPr="00040AF5" w:rsidRDefault="004A3BE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4A3BE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0038" w:rsidRPr="00040AF5" w:rsidRDefault="004A3BE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0038" w:rsidRPr="00040AF5" w:rsidRDefault="004A3BE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4A3BE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00038" w:rsidRPr="00040AF5" w:rsidRDefault="004A3BE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4A3BE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134" w:type="dxa"/>
          </w:tcPr>
          <w:p w:rsidR="00E00038" w:rsidRPr="00040AF5" w:rsidRDefault="004A3BE7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</w:t>
            </w:r>
          </w:p>
        </w:tc>
      </w:tr>
      <w:tr w:rsidR="00E00038" w:rsidRPr="00040AF5" w:rsidTr="00E00038">
        <w:tc>
          <w:tcPr>
            <w:tcW w:w="675" w:type="dxa"/>
          </w:tcPr>
          <w:p w:rsidR="00E00038" w:rsidRPr="00040AF5" w:rsidRDefault="00B8724D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00038" w:rsidRPr="00040AF5" w:rsidRDefault="009652D5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00038" w:rsidRPr="00040AF5" w:rsidRDefault="009652D5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0038" w:rsidRPr="00040AF5" w:rsidRDefault="009652D5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E00038" w:rsidRPr="00040AF5" w:rsidRDefault="009652D5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21.7</w:t>
            </w:r>
          </w:p>
        </w:tc>
        <w:tc>
          <w:tcPr>
            <w:tcW w:w="1134" w:type="dxa"/>
          </w:tcPr>
          <w:p w:rsidR="00E00038" w:rsidRPr="00040AF5" w:rsidRDefault="009652D5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E00038" w:rsidRPr="00040AF5" w:rsidRDefault="009652D5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9652D5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0038" w:rsidRPr="00040AF5" w:rsidRDefault="009652D5" w:rsidP="00020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</w:tr>
    </w:tbl>
    <w:p w:rsidR="000B5639" w:rsidRDefault="000B5639" w:rsidP="00400C09">
      <w:pPr>
        <w:jc w:val="center"/>
        <w:rPr>
          <w:sz w:val="32"/>
        </w:rPr>
      </w:pPr>
    </w:p>
    <w:sectPr w:rsidR="000B5639" w:rsidSect="0057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37"/>
    <w:rsid w:val="00020A0C"/>
    <w:rsid w:val="00040AF5"/>
    <w:rsid w:val="00045E50"/>
    <w:rsid w:val="000B5639"/>
    <w:rsid w:val="000E0A2C"/>
    <w:rsid w:val="00126759"/>
    <w:rsid w:val="00132FAC"/>
    <w:rsid w:val="001947DF"/>
    <w:rsid w:val="001A3FE4"/>
    <w:rsid w:val="001A7C90"/>
    <w:rsid w:val="001C44FA"/>
    <w:rsid w:val="001E1C04"/>
    <w:rsid w:val="001F2FF7"/>
    <w:rsid w:val="0021687C"/>
    <w:rsid w:val="002664D7"/>
    <w:rsid w:val="00273ED2"/>
    <w:rsid w:val="00297786"/>
    <w:rsid w:val="002E3119"/>
    <w:rsid w:val="00355F7E"/>
    <w:rsid w:val="00355FD9"/>
    <w:rsid w:val="0036452E"/>
    <w:rsid w:val="00384D44"/>
    <w:rsid w:val="003E649C"/>
    <w:rsid w:val="00400C09"/>
    <w:rsid w:val="004702C1"/>
    <w:rsid w:val="0048049C"/>
    <w:rsid w:val="004A3BE7"/>
    <w:rsid w:val="004C6DD4"/>
    <w:rsid w:val="004E3F21"/>
    <w:rsid w:val="004F013F"/>
    <w:rsid w:val="00513E05"/>
    <w:rsid w:val="005163C5"/>
    <w:rsid w:val="005219B4"/>
    <w:rsid w:val="0057666C"/>
    <w:rsid w:val="005B46A7"/>
    <w:rsid w:val="005F0545"/>
    <w:rsid w:val="0065671C"/>
    <w:rsid w:val="00675537"/>
    <w:rsid w:val="006E2FE3"/>
    <w:rsid w:val="006E33F0"/>
    <w:rsid w:val="00777479"/>
    <w:rsid w:val="00792DA3"/>
    <w:rsid w:val="007E03FD"/>
    <w:rsid w:val="00811804"/>
    <w:rsid w:val="00821D5D"/>
    <w:rsid w:val="00822CA3"/>
    <w:rsid w:val="0082660B"/>
    <w:rsid w:val="0086014E"/>
    <w:rsid w:val="008E7F65"/>
    <w:rsid w:val="009102D2"/>
    <w:rsid w:val="009652D5"/>
    <w:rsid w:val="009A6C37"/>
    <w:rsid w:val="009C0246"/>
    <w:rsid w:val="009F5EA4"/>
    <w:rsid w:val="00A7747E"/>
    <w:rsid w:val="00AB0F50"/>
    <w:rsid w:val="00AC0838"/>
    <w:rsid w:val="00AC5848"/>
    <w:rsid w:val="00B11C81"/>
    <w:rsid w:val="00B53837"/>
    <w:rsid w:val="00B70E64"/>
    <w:rsid w:val="00B8724D"/>
    <w:rsid w:val="00C27A22"/>
    <w:rsid w:val="00C5514C"/>
    <w:rsid w:val="00CB0FBC"/>
    <w:rsid w:val="00CF6707"/>
    <w:rsid w:val="00D06C98"/>
    <w:rsid w:val="00D2342E"/>
    <w:rsid w:val="00D608F0"/>
    <w:rsid w:val="00D76707"/>
    <w:rsid w:val="00DF2699"/>
    <w:rsid w:val="00DF544C"/>
    <w:rsid w:val="00E00038"/>
    <w:rsid w:val="00E12336"/>
    <w:rsid w:val="00E46A41"/>
    <w:rsid w:val="00E53A86"/>
    <w:rsid w:val="00E9357A"/>
    <w:rsid w:val="00ED760B"/>
    <w:rsid w:val="00EE0AAD"/>
    <w:rsid w:val="00F21CC8"/>
    <w:rsid w:val="00F40BA5"/>
    <w:rsid w:val="00F8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37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73ED2"/>
    <w:pPr>
      <w:spacing w:before="600" w:after="160" w:line="360" w:lineRule="auto"/>
      <w:ind w:left="709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ED2"/>
    <w:pPr>
      <w:spacing w:before="320" w:after="160" w:line="360" w:lineRule="auto"/>
      <w:ind w:left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73ED2"/>
    <w:pPr>
      <w:spacing w:before="320" w:after="160" w:line="360" w:lineRule="auto"/>
      <w:ind w:left="709"/>
      <w:jc w:val="both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ED2"/>
    <w:pPr>
      <w:spacing w:before="280" w:after="80" w:line="360" w:lineRule="auto"/>
      <w:ind w:left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ED2"/>
    <w:pPr>
      <w:spacing w:before="280" w:after="160" w:line="360" w:lineRule="auto"/>
      <w:ind w:left="709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E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3E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3E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3ED2"/>
    <w:pPr>
      <w:spacing w:after="160"/>
      <w:ind w:left="709"/>
      <w:jc w:val="both"/>
    </w:pPr>
    <w:rPr>
      <w:rFonts w:ascii="Broadway" w:eastAsiaTheme="minorHAnsi" w:hAnsi="Broadway" w:cstheme="minorBidi"/>
      <w:b/>
      <w:bCs/>
      <w:color w:val="C48B01" w:themeColor="accent3" w:themeShade="BF"/>
      <w:sz w:val="18"/>
      <w:szCs w:val="18"/>
      <w:u w:val="single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73ED2"/>
    <w:pPr>
      <w:spacing w:after="160"/>
      <w:ind w:left="709"/>
      <w:jc w:val="both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73E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3ED2"/>
    <w:pPr>
      <w:spacing w:after="320"/>
      <w:ind w:left="709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73E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3ED2"/>
    <w:rPr>
      <w:b/>
      <w:bCs/>
      <w:spacing w:val="0"/>
    </w:rPr>
  </w:style>
  <w:style w:type="character" w:styleId="a9">
    <w:name w:val="Emphasis"/>
    <w:uiPriority w:val="20"/>
    <w:qFormat/>
    <w:rsid w:val="00273ED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3ED2"/>
    <w:pPr>
      <w:spacing w:after="160"/>
      <w:ind w:left="709"/>
      <w:jc w:val="both"/>
    </w:pPr>
    <w:rPr>
      <w:rFonts w:ascii="Broadway" w:eastAsiaTheme="minorHAnsi" w:hAnsi="Broadway" w:cstheme="minorBidi"/>
      <w:color w:val="C48B01" w:themeColor="accent3" w:themeShade="BF"/>
      <w:sz w:val="36"/>
      <w:szCs w:val="22"/>
      <w:u w:val="single"/>
      <w:lang w:val="en-US" w:eastAsia="en-US" w:bidi="en-US"/>
    </w:rPr>
  </w:style>
  <w:style w:type="paragraph" w:styleId="ab">
    <w:name w:val="List Paragraph"/>
    <w:basedOn w:val="a"/>
    <w:uiPriority w:val="34"/>
    <w:qFormat/>
    <w:rsid w:val="00273ED2"/>
    <w:pPr>
      <w:spacing w:after="160"/>
      <w:ind w:left="720"/>
      <w:contextualSpacing/>
      <w:jc w:val="both"/>
    </w:pPr>
    <w:rPr>
      <w:rFonts w:ascii="Broadway" w:eastAsiaTheme="minorHAnsi" w:hAnsi="Broadway" w:cstheme="minorBidi"/>
      <w:color w:val="C48B01" w:themeColor="accent3" w:themeShade="BF"/>
      <w:sz w:val="36"/>
      <w:szCs w:val="22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73ED2"/>
    <w:pPr>
      <w:spacing w:after="160"/>
      <w:ind w:left="709"/>
      <w:jc w:val="both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73ED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3ED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73E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3ED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3ED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3ED2"/>
    <w:rPr>
      <w:smallCaps/>
    </w:rPr>
  </w:style>
  <w:style w:type="character" w:styleId="af1">
    <w:name w:val="Intense Reference"/>
    <w:uiPriority w:val="32"/>
    <w:qFormat/>
    <w:rsid w:val="00273ED2"/>
    <w:rPr>
      <w:b/>
      <w:bCs/>
      <w:smallCaps/>
      <w:color w:val="auto"/>
    </w:rPr>
  </w:style>
  <w:style w:type="character" w:styleId="af2">
    <w:name w:val="Book Title"/>
    <w:uiPriority w:val="33"/>
    <w:qFormat/>
    <w:rsid w:val="00273E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ED2"/>
    <w:pPr>
      <w:outlineLvl w:val="9"/>
    </w:pPr>
    <w:rPr>
      <w:color w:val="C48B01" w:themeColor="accent3" w:themeShade="BF"/>
      <w:u w:val="single"/>
    </w:rPr>
  </w:style>
  <w:style w:type="paragraph" w:customStyle="1" w:styleId="11">
    <w:name w:val="Стиль1"/>
    <w:basedOn w:val="1"/>
    <w:qFormat/>
    <w:rsid w:val="00273ED2"/>
    <w:pPr>
      <w:spacing w:line="240" w:lineRule="auto"/>
      <w:ind w:firstLine="567"/>
    </w:pPr>
    <w:rPr>
      <w:rFonts w:ascii="Times New Roman" w:hAnsi="Times New Roman" w:cs="Times New Roman"/>
      <w:color w:val="C48B01" w:themeColor="accent3" w:themeShade="BF"/>
      <w:sz w:val="24"/>
      <w:szCs w:val="24"/>
      <w:u w:val="single"/>
    </w:rPr>
  </w:style>
  <w:style w:type="paragraph" w:customStyle="1" w:styleId="12">
    <w:name w:val="Заголовок1"/>
    <w:basedOn w:val="a"/>
    <w:qFormat/>
    <w:rsid w:val="00273ED2"/>
    <w:pPr>
      <w:spacing w:after="160"/>
      <w:ind w:left="709"/>
      <w:jc w:val="both"/>
    </w:pPr>
    <w:rPr>
      <w:rFonts w:ascii="Algerian" w:eastAsiaTheme="minorHAnsi" w:hAnsi="Algerian" w:cstheme="minorBidi"/>
      <w:i/>
      <w:color w:val="C48B01" w:themeColor="accent3" w:themeShade="BF"/>
      <w:sz w:val="36"/>
      <w:szCs w:val="22"/>
      <w:u w:val="single"/>
      <w:lang w:val="en-US" w:eastAsia="en-US" w:bidi="en-US"/>
    </w:rPr>
  </w:style>
  <w:style w:type="paragraph" w:customStyle="1" w:styleId="23">
    <w:name w:val="Стиль2"/>
    <w:basedOn w:val="a4"/>
    <w:link w:val="24"/>
    <w:qFormat/>
    <w:rsid w:val="00273ED2"/>
    <w:rPr>
      <w:rFonts w:eastAsia="Times New Roman"/>
      <w:color w:val="C48B01" w:themeColor="accent3" w:themeShade="BF"/>
      <w:u w:val="single"/>
      <w:lang w:val="ru-RU" w:eastAsia="ru-RU"/>
    </w:rPr>
  </w:style>
  <w:style w:type="character" w:customStyle="1" w:styleId="24">
    <w:name w:val="Стиль2 Знак"/>
    <w:basedOn w:val="a5"/>
    <w:link w:val="23"/>
    <w:rsid w:val="00273ED2"/>
    <w:rPr>
      <w:rFonts w:eastAsia="Times New Roman"/>
      <w:b/>
      <w:bCs/>
      <w:i/>
      <w:iCs/>
      <w:color w:val="C48B01" w:themeColor="accent3" w:themeShade="BF"/>
      <w:u w:val="single"/>
      <w:lang w:val="ru-RU" w:eastAsia="ru-RU"/>
    </w:rPr>
  </w:style>
  <w:style w:type="paragraph" w:customStyle="1" w:styleId="af4">
    <w:name w:val="Мой стиль"/>
    <w:basedOn w:val="1"/>
    <w:next w:val="12"/>
    <w:qFormat/>
    <w:rsid w:val="00273ED2"/>
    <w:pPr>
      <w:spacing w:before="0" w:after="240"/>
      <w:jc w:val="center"/>
    </w:pPr>
    <w:rPr>
      <w:rFonts w:ascii="Times New Roman" w:hAnsi="Times New Roman" w:cs="Times New Roman"/>
      <w:b w:val="0"/>
      <w:i w:val="0"/>
      <w:smallCaps/>
      <w:color w:val="000000" w:themeColor="text1"/>
      <w:sz w:val="28"/>
      <w:szCs w:val="36"/>
      <w:u w:val="single"/>
    </w:rPr>
  </w:style>
  <w:style w:type="paragraph" w:customStyle="1" w:styleId="af5">
    <w:name w:val="Мой заголовок"/>
    <w:basedOn w:val="a"/>
    <w:next w:val="2"/>
    <w:qFormat/>
    <w:rsid w:val="00273ED2"/>
    <w:pPr>
      <w:spacing w:after="160"/>
      <w:ind w:left="709" w:firstLine="567"/>
      <w:jc w:val="both"/>
    </w:pPr>
    <w:rPr>
      <w:rFonts w:eastAsiaTheme="minorHAnsi"/>
      <w:color w:val="3F6C19" w:themeColor="accent1" w:themeShade="80"/>
      <w:u w:val="single"/>
      <w:lang w:eastAsia="en-US" w:bidi="en-US"/>
    </w:rPr>
  </w:style>
  <w:style w:type="table" w:styleId="af6">
    <w:name w:val="Table Grid"/>
    <w:basedOn w:val="a1"/>
    <w:uiPriority w:val="59"/>
    <w:rsid w:val="00B5383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4F5E-7068-4844-9D7B-F6F8D3EF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57</cp:revision>
  <dcterms:created xsi:type="dcterms:W3CDTF">2016-07-24T08:35:00Z</dcterms:created>
  <dcterms:modified xsi:type="dcterms:W3CDTF">2016-09-23T08:09:00Z</dcterms:modified>
</cp:coreProperties>
</file>