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35" w:rsidRDefault="00674E35" w:rsidP="00674E35">
      <w:pPr>
        <w:spacing w:line="264" w:lineRule="auto"/>
        <w:ind w:left="260" w:right="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Санкт-Петербургское государственное бюджетное профессиональное образовательное учреждение</w:t>
      </w:r>
    </w:p>
    <w:p w:rsidR="00674E35" w:rsidRDefault="00674E35" w:rsidP="00674E35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«Академия управления городской средой, градостроительства и печати»</w:t>
      </w:r>
    </w:p>
    <w:p w:rsidR="00674E35" w:rsidRDefault="00674E35" w:rsidP="00674E35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АННОТАЦИИ</w:t>
      </w:r>
    </w:p>
    <w:p w:rsidR="00674E35" w:rsidRDefault="00674E35" w:rsidP="00674E35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ПРОГРАММ ПРОИЗВОДСТВЕННОЙ ПРАКТИКИ</w:t>
      </w:r>
    </w:p>
    <w:p w:rsidR="00674E35" w:rsidRDefault="00674E35" w:rsidP="00674E3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10027A" w:rsidRPr="0010027A" w:rsidRDefault="00E27B57" w:rsidP="0010027A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Times New Roman" w:hAnsi="Times New Roman"/>
          <w:b/>
          <w:sz w:val="24"/>
        </w:rPr>
        <w:t>Специальность:</w:t>
      </w:r>
      <w:r w:rsidRPr="005C65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0027A" w:rsidRPr="0010027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43.02.08  «Сервис домашнего и коммунального хозяйства»</w:t>
      </w:r>
    </w:p>
    <w:p w:rsidR="00674E35" w:rsidRDefault="00674E35" w:rsidP="00674E3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Уровень подготовки: базовый</w:t>
      </w:r>
    </w:p>
    <w:p w:rsidR="00674E35" w:rsidRDefault="00674E35" w:rsidP="00674E35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Форма обучения: очная</w:t>
      </w:r>
    </w:p>
    <w:p w:rsidR="00331BD0" w:rsidRDefault="00331BD0" w:rsidP="00331BD0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31BD0" w:rsidRPr="00331BD0" w:rsidRDefault="00331BD0" w:rsidP="00331BD0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31B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ПРОГРАММА </w:t>
      </w:r>
    </w:p>
    <w:p w:rsidR="00674E35" w:rsidRPr="00331BD0" w:rsidRDefault="00331BD0" w:rsidP="00331BD0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31B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ПРОИЗВОДСТВЕННОЙ ПРАКТИКИ </w:t>
      </w:r>
    </w:p>
    <w:p w:rsidR="00B704C1" w:rsidRPr="00B704C1" w:rsidRDefault="00B704C1" w:rsidP="00B704C1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704C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ПРОФЕССИОНАЛЬНОГО МОДУЛЯ</w:t>
      </w:r>
    </w:p>
    <w:p w:rsidR="00373BBB" w:rsidRPr="00373BBB" w:rsidRDefault="00373BBB" w:rsidP="00373BBB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73BB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ПМ.04 «Выполнение работ по одной или нескольким профессиям рабочих, должностям служащих»</w:t>
      </w:r>
    </w:p>
    <w:p w:rsidR="00373BBB" w:rsidRPr="00373BBB" w:rsidRDefault="00373BBB" w:rsidP="00373BBB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373B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«17530 рабочий зелёного строительства»</w:t>
      </w:r>
    </w:p>
    <w:p w:rsidR="0010027A" w:rsidRPr="0010027A" w:rsidRDefault="0010027A" w:rsidP="0010027A">
      <w:pPr>
        <w:spacing w:line="0" w:lineRule="atLeast"/>
        <w:ind w:left="-851" w:hanging="142"/>
        <w:rPr>
          <w:rFonts w:ascii="Times New Roman" w:eastAsia="Times New Roman" w:hAnsi="Times New Roman"/>
          <w:b/>
          <w:sz w:val="28"/>
          <w:szCs w:val="28"/>
        </w:rPr>
      </w:pPr>
    </w:p>
    <w:p w:rsidR="005C659B" w:rsidRPr="005C659B" w:rsidRDefault="005C659B" w:rsidP="005C6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b/>
          <w:sz w:val="24"/>
          <w:szCs w:val="24"/>
        </w:rPr>
        <w:t>1.2. Цели и задачи программы производственной практики</w:t>
      </w:r>
      <w:r w:rsidR="003404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5C659B">
        <w:rPr>
          <w:rFonts w:ascii="Times New Roman" w:eastAsia="Times New Roman" w:hAnsi="Times New Roman" w:cs="Times New Roman"/>
          <w:b/>
          <w:sz w:val="24"/>
          <w:szCs w:val="24"/>
        </w:rPr>
        <w:t>– требования к результатам освоения программы производственной практики</w:t>
      </w:r>
    </w:p>
    <w:p w:rsidR="005C659B" w:rsidRPr="005C659B" w:rsidRDefault="005C659B" w:rsidP="005C6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С целью овладения указанными видами профессиональной деятельности и соответствующими профессиональными компетенциями </w:t>
      </w: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в ходе освоения программы учебной практики должен:</w:t>
      </w:r>
    </w:p>
    <w:p w:rsidR="005C659B" w:rsidRPr="005C659B" w:rsidRDefault="005C659B" w:rsidP="005C6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373BBB" w:rsidRPr="003404DE" w:rsidRDefault="00373BBB" w:rsidP="00373BBB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DE">
        <w:rPr>
          <w:rFonts w:ascii="Times New Roman" w:eastAsia="Times New Roman" w:hAnsi="Times New Roman" w:cs="Times New Roman"/>
          <w:sz w:val="24"/>
          <w:szCs w:val="24"/>
        </w:rPr>
        <w:t>Организации работ по посеву и посадке растений;</w:t>
      </w:r>
    </w:p>
    <w:p w:rsidR="00373BBB" w:rsidRPr="003404DE" w:rsidRDefault="00373BBB" w:rsidP="00373BBB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DE">
        <w:rPr>
          <w:rFonts w:ascii="Times New Roman" w:eastAsia="Times New Roman" w:hAnsi="Times New Roman" w:cs="Times New Roman"/>
          <w:sz w:val="24"/>
          <w:szCs w:val="24"/>
        </w:rPr>
        <w:t>Подбора и приготовления инвентаря и оборудования;</w:t>
      </w:r>
    </w:p>
    <w:p w:rsidR="00373BBB" w:rsidRPr="003404DE" w:rsidRDefault="00373BBB" w:rsidP="00373BBB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DE">
        <w:rPr>
          <w:rFonts w:ascii="Times New Roman" w:eastAsia="Times New Roman" w:hAnsi="Times New Roman" w:cs="Times New Roman"/>
          <w:sz w:val="24"/>
          <w:szCs w:val="24"/>
        </w:rPr>
        <w:t>Соблюдения техники безопасности при работе с инвентарем.</w:t>
      </w:r>
    </w:p>
    <w:p w:rsidR="00373BBB" w:rsidRPr="003404DE" w:rsidRDefault="00373BBB" w:rsidP="00373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BBB" w:rsidRPr="003404DE" w:rsidRDefault="00373BBB" w:rsidP="00373BBB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4DE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373BBB" w:rsidRPr="003404DE" w:rsidRDefault="00373BBB" w:rsidP="00373BBB">
      <w:pPr>
        <w:widowControl w:val="0"/>
        <w:numPr>
          <w:ilvl w:val="0"/>
          <w:numId w:val="7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DE">
        <w:rPr>
          <w:rFonts w:ascii="Times New Roman" w:eastAsia="Times New Roman" w:hAnsi="Times New Roman" w:cs="Times New Roman"/>
          <w:sz w:val="24"/>
          <w:szCs w:val="24"/>
        </w:rPr>
        <w:t>Выполнять посев семян и посадку растений, ухаживать за всходами;</w:t>
      </w:r>
    </w:p>
    <w:p w:rsidR="00373BBB" w:rsidRPr="003404DE" w:rsidRDefault="00373BBB" w:rsidP="00373BBB">
      <w:pPr>
        <w:widowControl w:val="0"/>
        <w:numPr>
          <w:ilvl w:val="0"/>
          <w:numId w:val="7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DE">
        <w:rPr>
          <w:rFonts w:ascii="Times New Roman" w:eastAsia="Times New Roman" w:hAnsi="Times New Roman" w:cs="Times New Roman"/>
          <w:sz w:val="24"/>
          <w:szCs w:val="24"/>
        </w:rPr>
        <w:t xml:space="preserve">Высаживать рассаду растений в открытый грунт, соблюдая условия посадки; </w:t>
      </w:r>
    </w:p>
    <w:p w:rsidR="00373BBB" w:rsidRPr="003404DE" w:rsidRDefault="00373BBB" w:rsidP="00373BBB">
      <w:pPr>
        <w:widowControl w:val="0"/>
        <w:numPr>
          <w:ilvl w:val="0"/>
          <w:numId w:val="7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DE">
        <w:rPr>
          <w:rFonts w:ascii="Times New Roman" w:eastAsia="Times New Roman" w:hAnsi="Times New Roman" w:cs="Times New Roman"/>
          <w:sz w:val="24"/>
          <w:szCs w:val="24"/>
        </w:rPr>
        <w:t>Проводить деление, зелёное черенкование, прививку древесных растений;</w:t>
      </w:r>
    </w:p>
    <w:p w:rsidR="00373BBB" w:rsidRPr="003404DE" w:rsidRDefault="00373BBB" w:rsidP="00373BBB">
      <w:pPr>
        <w:widowControl w:val="0"/>
        <w:numPr>
          <w:ilvl w:val="0"/>
          <w:numId w:val="7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DE">
        <w:rPr>
          <w:rFonts w:ascii="Times New Roman" w:eastAsia="Times New Roman" w:hAnsi="Times New Roman" w:cs="Times New Roman"/>
          <w:sz w:val="24"/>
          <w:szCs w:val="24"/>
        </w:rPr>
        <w:t xml:space="preserve">Создавать цветники на первично озеленяемых и существующих объектах; </w:t>
      </w:r>
    </w:p>
    <w:p w:rsidR="00373BBB" w:rsidRPr="003404DE" w:rsidRDefault="00373BBB" w:rsidP="00373BBB">
      <w:pPr>
        <w:widowControl w:val="0"/>
        <w:numPr>
          <w:ilvl w:val="0"/>
          <w:numId w:val="7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DE">
        <w:rPr>
          <w:rFonts w:ascii="Times New Roman" w:eastAsia="Times New Roman" w:hAnsi="Times New Roman" w:cs="Times New Roman"/>
          <w:sz w:val="24"/>
          <w:szCs w:val="24"/>
        </w:rPr>
        <w:t xml:space="preserve">Проводить посев газонных трав, создавать газоны, ухаживать за ними; </w:t>
      </w:r>
    </w:p>
    <w:p w:rsidR="00373BBB" w:rsidRPr="003404DE" w:rsidRDefault="00373BBB" w:rsidP="00373BBB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4DE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373BBB" w:rsidRPr="003404DE" w:rsidRDefault="00373BBB" w:rsidP="00373BBB">
      <w:pPr>
        <w:widowControl w:val="0"/>
        <w:numPr>
          <w:ilvl w:val="0"/>
          <w:numId w:val="8"/>
        </w:num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DE"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Специализированное оборудование и инструменты; </w:t>
      </w:r>
    </w:p>
    <w:p w:rsidR="00373BBB" w:rsidRPr="003404DE" w:rsidRDefault="00373BBB" w:rsidP="00373BBB">
      <w:pPr>
        <w:widowControl w:val="0"/>
        <w:numPr>
          <w:ilvl w:val="0"/>
          <w:numId w:val="8"/>
        </w:num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DE">
        <w:rPr>
          <w:rFonts w:ascii="Times New Roman" w:eastAsia="Times New Roman" w:hAnsi="Times New Roman" w:cs="Times New Roman"/>
          <w:sz w:val="24"/>
          <w:szCs w:val="24"/>
        </w:rPr>
        <w:t>Ассортимент цветочно-декоративных и горшечных культур;</w:t>
      </w:r>
    </w:p>
    <w:p w:rsidR="00373BBB" w:rsidRPr="003404DE" w:rsidRDefault="00373BBB" w:rsidP="00373BBB">
      <w:pPr>
        <w:widowControl w:val="0"/>
        <w:numPr>
          <w:ilvl w:val="0"/>
          <w:numId w:val="8"/>
        </w:num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DE">
        <w:rPr>
          <w:rFonts w:ascii="Times New Roman" w:eastAsia="Times New Roman" w:hAnsi="Times New Roman" w:cs="Times New Roman"/>
          <w:sz w:val="24"/>
          <w:szCs w:val="24"/>
        </w:rPr>
        <w:t xml:space="preserve">Правила посева семян и ухода за всходами; </w:t>
      </w:r>
    </w:p>
    <w:p w:rsidR="00373BBB" w:rsidRPr="003404DE" w:rsidRDefault="00373BBB" w:rsidP="00373BBB">
      <w:pPr>
        <w:widowControl w:val="0"/>
        <w:numPr>
          <w:ilvl w:val="0"/>
          <w:numId w:val="8"/>
        </w:num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DE">
        <w:rPr>
          <w:rFonts w:ascii="Times New Roman" w:eastAsia="Times New Roman" w:hAnsi="Times New Roman" w:cs="Times New Roman"/>
          <w:sz w:val="24"/>
          <w:szCs w:val="24"/>
        </w:rPr>
        <w:t xml:space="preserve">Ассортимент древесно-кустарниковых растений, их внешнее и внутреннее строение; </w:t>
      </w:r>
    </w:p>
    <w:p w:rsidR="00373BBB" w:rsidRPr="003404DE" w:rsidRDefault="00373BBB" w:rsidP="00373BBB">
      <w:pPr>
        <w:widowControl w:val="0"/>
        <w:numPr>
          <w:ilvl w:val="0"/>
          <w:numId w:val="8"/>
        </w:num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DE">
        <w:rPr>
          <w:rFonts w:ascii="Times New Roman" w:eastAsia="Times New Roman" w:hAnsi="Times New Roman" w:cs="Times New Roman"/>
          <w:sz w:val="24"/>
          <w:szCs w:val="24"/>
        </w:rPr>
        <w:t xml:space="preserve">Виды формирования кроны деревьев и кустарников. Сроки проведения работ; </w:t>
      </w:r>
    </w:p>
    <w:p w:rsidR="00373BBB" w:rsidRPr="003404DE" w:rsidRDefault="00373BBB" w:rsidP="00373BBB">
      <w:pPr>
        <w:widowControl w:val="0"/>
        <w:numPr>
          <w:ilvl w:val="0"/>
          <w:numId w:val="8"/>
        </w:num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DE">
        <w:rPr>
          <w:rFonts w:ascii="Times New Roman" w:eastAsia="Times New Roman" w:hAnsi="Times New Roman" w:cs="Times New Roman"/>
          <w:sz w:val="24"/>
          <w:szCs w:val="24"/>
        </w:rPr>
        <w:t xml:space="preserve">Типы и виды </w:t>
      </w:r>
      <w:proofErr w:type="gramStart"/>
      <w:r w:rsidRPr="003404DE">
        <w:rPr>
          <w:rFonts w:ascii="Times New Roman" w:eastAsia="Times New Roman" w:hAnsi="Times New Roman" w:cs="Times New Roman"/>
          <w:sz w:val="24"/>
          <w:szCs w:val="24"/>
        </w:rPr>
        <w:t>цветников</w:t>
      </w:r>
      <w:proofErr w:type="gramEnd"/>
      <w:r w:rsidRPr="003404DE">
        <w:rPr>
          <w:rFonts w:ascii="Times New Roman" w:eastAsia="Times New Roman" w:hAnsi="Times New Roman" w:cs="Times New Roman"/>
          <w:sz w:val="24"/>
          <w:szCs w:val="24"/>
        </w:rPr>
        <w:t xml:space="preserve"> и способы их оформления; </w:t>
      </w:r>
    </w:p>
    <w:p w:rsidR="00373BBB" w:rsidRPr="003404DE" w:rsidRDefault="00373BBB" w:rsidP="00373BBB">
      <w:pPr>
        <w:widowControl w:val="0"/>
        <w:numPr>
          <w:ilvl w:val="0"/>
          <w:numId w:val="8"/>
        </w:num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DE">
        <w:rPr>
          <w:rFonts w:ascii="Times New Roman" w:eastAsia="Times New Roman" w:hAnsi="Times New Roman" w:cs="Times New Roman"/>
          <w:sz w:val="24"/>
          <w:szCs w:val="24"/>
        </w:rPr>
        <w:t xml:space="preserve">Виды газонных трав и их травосмеси, сроки и нормы посева, способы посева трав; </w:t>
      </w:r>
    </w:p>
    <w:p w:rsidR="00373BBB" w:rsidRPr="003404DE" w:rsidRDefault="00373BBB" w:rsidP="00373BBB">
      <w:pPr>
        <w:widowControl w:val="0"/>
        <w:numPr>
          <w:ilvl w:val="0"/>
          <w:numId w:val="8"/>
        </w:num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DE">
        <w:rPr>
          <w:rFonts w:ascii="Times New Roman" w:eastAsia="Times New Roman" w:hAnsi="Times New Roman" w:cs="Times New Roman"/>
          <w:sz w:val="24"/>
          <w:szCs w:val="24"/>
        </w:rPr>
        <w:t xml:space="preserve">Назначение специализированных материалов, оборудования и инструментов; </w:t>
      </w:r>
    </w:p>
    <w:p w:rsidR="00373BBB" w:rsidRPr="003404DE" w:rsidRDefault="00373BBB" w:rsidP="00373BBB">
      <w:pPr>
        <w:widowControl w:val="0"/>
        <w:numPr>
          <w:ilvl w:val="0"/>
          <w:numId w:val="8"/>
        </w:num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DE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полива; </w:t>
      </w:r>
    </w:p>
    <w:p w:rsidR="00373BBB" w:rsidRPr="003404DE" w:rsidRDefault="00373BBB" w:rsidP="00373BBB">
      <w:pPr>
        <w:widowControl w:val="0"/>
        <w:numPr>
          <w:ilvl w:val="0"/>
          <w:numId w:val="8"/>
        </w:num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DE">
        <w:rPr>
          <w:rFonts w:ascii="Times New Roman" w:eastAsia="Times New Roman" w:hAnsi="Times New Roman" w:cs="Times New Roman"/>
          <w:sz w:val="24"/>
          <w:szCs w:val="24"/>
        </w:rPr>
        <w:t xml:space="preserve">Правила техники безопасности и охраны труда; </w:t>
      </w:r>
    </w:p>
    <w:p w:rsidR="00373BBB" w:rsidRPr="003404DE" w:rsidRDefault="00373BBB" w:rsidP="00373BBB">
      <w:pPr>
        <w:widowControl w:val="0"/>
        <w:suppressAutoHyphens/>
        <w:autoSpaceDE w:val="0"/>
        <w:ind w:lef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DE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практики студент сдаёт отчёт в соответствии с содержанием тематического плана </w:t>
      </w:r>
      <w:r w:rsidRPr="003404DE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практики и заданием на практику по форме, установленной Академией.</w:t>
      </w:r>
    </w:p>
    <w:p w:rsidR="00373BBB" w:rsidRPr="003404DE" w:rsidRDefault="00373BBB" w:rsidP="00373BBB">
      <w:pPr>
        <w:widowControl w:val="0"/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04DE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Итоговая аттестация:  дифференцированный зачёт.</w:t>
      </w:r>
    </w:p>
    <w:p w:rsidR="00A94272" w:rsidRDefault="00A94272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Требования к результатам освоения задач производственной практики: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4D6A75" w:rsidRPr="003404DE" w:rsidRDefault="004D6A75" w:rsidP="004D6A75">
      <w:pPr>
        <w:tabs>
          <w:tab w:val="left" w:pos="9637"/>
        </w:tabs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производственной практики является составной частью подготовки специалистов среднего звена СПО, в соответствии с ФГОС по специальности </w:t>
      </w:r>
      <w:r w:rsidRPr="003404DE">
        <w:rPr>
          <w:rFonts w:ascii="Times New Roman" w:eastAsia="Times New Roman" w:hAnsi="Times New Roman" w:cs="Times New Roman"/>
          <w:sz w:val="24"/>
          <w:szCs w:val="24"/>
        </w:rPr>
        <w:t>43.02.08 "Сервис домашнего и коммунального хозяйства"</w:t>
      </w:r>
    </w:p>
    <w:p w:rsidR="0012354C" w:rsidRPr="003404DE" w:rsidRDefault="004D6A75" w:rsidP="0012354C">
      <w:pPr>
        <w:widowControl w:val="0"/>
        <w:tabs>
          <w:tab w:val="num" w:pos="855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04D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Производственная практика является частью учебного процесса и  направлена на формирование у студентов общих и профессиональных компетенций</w:t>
      </w:r>
      <w:r w:rsidR="0012354C" w:rsidRPr="003404D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2354C" w:rsidRPr="003404DE" w:rsidRDefault="0012354C" w:rsidP="0012354C">
      <w:pPr>
        <w:spacing w:line="0" w:lineRule="atLeast"/>
        <w:ind w:left="260"/>
        <w:rPr>
          <w:rFonts w:ascii="Times New Roman" w:eastAsia="Times New Roman" w:hAnsi="Times New Roman"/>
          <w:b/>
          <w:sz w:val="24"/>
          <w:szCs w:val="24"/>
        </w:rPr>
      </w:pPr>
      <w:r w:rsidRPr="003404DE">
        <w:rPr>
          <w:rFonts w:ascii="Times New Roman" w:eastAsia="Times New Roman" w:hAnsi="Times New Roman"/>
          <w:b/>
          <w:sz w:val="24"/>
          <w:szCs w:val="24"/>
        </w:rPr>
        <w:t>Общие компетенции:</w:t>
      </w:r>
    </w:p>
    <w:p w:rsidR="00A94272" w:rsidRPr="003404DE" w:rsidRDefault="00A94272" w:rsidP="00A94272">
      <w:pPr>
        <w:widowControl w:val="0"/>
        <w:tabs>
          <w:tab w:val="num" w:pos="855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404DE">
        <w:rPr>
          <w:rFonts w:ascii="Times New Roman" w:eastAsia="Times New Roman" w:hAnsi="Times New Roman" w:cs="Times New Roman"/>
          <w:sz w:val="24"/>
          <w:szCs w:val="24"/>
          <w:lang w:eastAsia="ar-SA"/>
        </w:rPr>
        <w:t>ОК.1 Понимать сущность и социальную значимость своей будущей профессии, проявлять к ней устойчивый интерес</w:t>
      </w:r>
      <w:proofErr w:type="gramStart"/>
      <w:r w:rsidRPr="003404D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.</w:t>
      </w:r>
      <w:proofErr w:type="gramEnd"/>
    </w:p>
    <w:p w:rsidR="00A94272" w:rsidRPr="003404DE" w:rsidRDefault="00A94272" w:rsidP="00A94272">
      <w:pPr>
        <w:widowControl w:val="0"/>
        <w:tabs>
          <w:tab w:val="num" w:pos="855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04DE">
        <w:rPr>
          <w:rFonts w:ascii="Times New Roman" w:eastAsia="Times New Roman" w:hAnsi="Times New Roman" w:cs="Times New Roman"/>
          <w:sz w:val="24"/>
          <w:szCs w:val="24"/>
          <w:lang w:eastAsia="ar-SA"/>
        </w:rPr>
        <w:t>ОК.2</w:t>
      </w:r>
      <w:proofErr w:type="gramStart"/>
      <w:r w:rsidRPr="003404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</w:t>
      </w:r>
      <w:proofErr w:type="gramEnd"/>
      <w:r w:rsidRPr="003404DE">
        <w:rPr>
          <w:rFonts w:ascii="Times New Roman" w:eastAsia="Times New Roman" w:hAnsi="Times New Roman" w:cs="Times New Roman"/>
          <w:sz w:val="24"/>
          <w:szCs w:val="24"/>
          <w:lang w:eastAsia="ar-SA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94272" w:rsidRPr="003404DE" w:rsidRDefault="00A94272" w:rsidP="00A94272">
      <w:pPr>
        <w:widowControl w:val="0"/>
        <w:tabs>
          <w:tab w:val="num" w:pos="855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04DE">
        <w:rPr>
          <w:rFonts w:ascii="Times New Roman" w:eastAsia="Times New Roman" w:hAnsi="Times New Roman" w:cs="Times New Roman"/>
          <w:sz w:val="24"/>
          <w:szCs w:val="24"/>
          <w:lang w:eastAsia="ar-SA"/>
        </w:rPr>
        <w:t>ОК.3</w:t>
      </w:r>
      <w:proofErr w:type="gramStart"/>
      <w:r w:rsidRPr="003404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</w:t>
      </w:r>
      <w:proofErr w:type="gramEnd"/>
      <w:r w:rsidRPr="003404DE">
        <w:rPr>
          <w:rFonts w:ascii="Times New Roman" w:eastAsia="Times New Roman" w:hAnsi="Times New Roman" w:cs="Times New Roman"/>
          <w:sz w:val="24"/>
          <w:szCs w:val="24"/>
          <w:lang w:eastAsia="ar-SA"/>
        </w:rPr>
        <w:t>ринимать решения в стандартных и нестандартных ситуациях и нести за них ответственность.</w:t>
      </w:r>
    </w:p>
    <w:p w:rsidR="00A94272" w:rsidRPr="003404DE" w:rsidRDefault="00A94272" w:rsidP="00A94272">
      <w:pPr>
        <w:widowControl w:val="0"/>
        <w:tabs>
          <w:tab w:val="num" w:pos="855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04DE">
        <w:rPr>
          <w:rFonts w:ascii="Times New Roman" w:eastAsia="Times New Roman" w:hAnsi="Times New Roman" w:cs="Times New Roman"/>
          <w:sz w:val="24"/>
          <w:szCs w:val="24"/>
          <w:lang w:eastAsia="ar-SA"/>
        </w:rPr>
        <w:t>ОК.4</w:t>
      </w:r>
      <w:proofErr w:type="gramStart"/>
      <w:r w:rsidRPr="003404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</w:t>
      </w:r>
      <w:proofErr w:type="gramEnd"/>
      <w:r w:rsidRPr="003404DE">
        <w:rPr>
          <w:rFonts w:ascii="Times New Roman" w:eastAsia="Times New Roman" w:hAnsi="Times New Roman" w:cs="Times New Roman"/>
          <w:sz w:val="24"/>
          <w:szCs w:val="24"/>
          <w:lang w:eastAsia="ar-SA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94272" w:rsidRPr="003404DE" w:rsidRDefault="00A94272" w:rsidP="00A94272">
      <w:pPr>
        <w:widowControl w:val="0"/>
        <w:tabs>
          <w:tab w:val="num" w:pos="855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04DE">
        <w:rPr>
          <w:rFonts w:ascii="Times New Roman" w:eastAsia="Times New Roman" w:hAnsi="Times New Roman" w:cs="Times New Roman"/>
          <w:sz w:val="24"/>
          <w:szCs w:val="24"/>
          <w:lang w:eastAsia="ar-SA"/>
        </w:rPr>
        <w:t>ОК.5</w:t>
      </w:r>
      <w:proofErr w:type="gramStart"/>
      <w:r w:rsidRPr="003404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proofErr w:type="gramEnd"/>
      <w:r w:rsidRPr="003404DE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спользовать информационно-коммуникационные технологии в профессиональной деятельности.</w:t>
      </w:r>
    </w:p>
    <w:p w:rsidR="00A94272" w:rsidRPr="003404DE" w:rsidRDefault="00A94272" w:rsidP="00A94272">
      <w:pPr>
        <w:widowControl w:val="0"/>
        <w:tabs>
          <w:tab w:val="num" w:pos="855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04DE">
        <w:rPr>
          <w:rFonts w:ascii="Times New Roman" w:eastAsia="Times New Roman" w:hAnsi="Times New Roman" w:cs="Times New Roman"/>
          <w:sz w:val="24"/>
          <w:szCs w:val="24"/>
          <w:lang w:eastAsia="ar-SA"/>
        </w:rPr>
        <w:t>ОК.6</w:t>
      </w:r>
      <w:proofErr w:type="gramStart"/>
      <w:r w:rsidRPr="003404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</w:t>
      </w:r>
      <w:proofErr w:type="gramEnd"/>
      <w:r w:rsidRPr="003404DE">
        <w:rPr>
          <w:rFonts w:ascii="Times New Roman" w:eastAsia="Times New Roman" w:hAnsi="Times New Roman" w:cs="Times New Roman"/>
          <w:sz w:val="24"/>
          <w:szCs w:val="24"/>
          <w:lang w:eastAsia="ar-SA"/>
        </w:rPr>
        <w:t>аботать в коллективе и в команде, эффективно общаться с коллегами, руководством, потребителями.</w:t>
      </w:r>
    </w:p>
    <w:p w:rsidR="00A94272" w:rsidRPr="003404DE" w:rsidRDefault="00A94272" w:rsidP="00A94272">
      <w:pPr>
        <w:widowControl w:val="0"/>
        <w:tabs>
          <w:tab w:val="num" w:pos="855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04DE">
        <w:rPr>
          <w:rFonts w:ascii="Times New Roman" w:eastAsia="Times New Roman" w:hAnsi="Times New Roman" w:cs="Times New Roman"/>
          <w:sz w:val="24"/>
          <w:szCs w:val="24"/>
          <w:lang w:eastAsia="ar-SA"/>
        </w:rPr>
        <w:t>ОК.7</w:t>
      </w:r>
      <w:proofErr w:type="gramStart"/>
      <w:r w:rsidRPr="003404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Б</w:t>
      </w:r>
      <w:proofErr w:type="gramEnd"/>
      <w:r w:rsidRPr="003404DE">
        <w:rPr>
          <w:rFonts w:ascii="Times New Roman" w:eastAsia="Times New Roman" w:hAnsi="Times New Roman" w:cs="Times New Roman"/>
          <w:sz w:val="24"/>
          <w:szCs w:val="24"/>
          <w:lang w:eastAsia="ar-SA"/>
        </w:rPr>
        <w:t>рать на себя ответственность за работу членов команды (подчиненных), за результат выполнения заданий.</w:t>
      </w:r>
    </w:p>
    <w:p w:rsidR="00A94272" w:rsidRPr="003404DE" w:rsidRDefault="00A94272" w:rsidP="00A94272">
      <w:pPr>
        <w:widowControl w:val="0"/>
        <w:tabs>
          <w:tab w:val="num" w:pos="855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04DE">
        <w:rPr>
          <w:rFonts w:ascii="Times New Roman" w:eastAsia="Times New Roman" w:hAnsi="Times New Roman" w:cs="Times New Roman"/>
          <w:sz w:val="24"/>
          <w:szCs w:val="24"/>
          <w:lang w:eastAsia="ar-SA"/>
        </w:rPr>
        <w:t>ОК.8  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94272" w:rsidRPr="003404DE" w:rsidRDefault="00A94272" w:rsidP="00A94272">
      <w:pPr>
        <w:widowControl w:val="0"/>
        <w:tabs>
          <w:tab w:val="num" w:pos="855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04DE">
        <w:rPr>
          <w:rFonts w:ascii="Times New Roman" w:eastAsia="Times New Roman" w:hAnsi="Times New Roman" w:cs="Times New Roman"/>
          <w:sz w:val="24"/>
          <w:szCs w:val="24"/>
          <w:lang w:eastAsia="ar-SA"/>
        </w:rPr>
        <w:t>ОК.9</w:t>
      </w:r>
      <w:proofErr w:type="gramStart"/>
      <w:r w:rsidRPr="003404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</w:t>
      </w:r>
      <w:proofErr w:type="gramEnd"/>
      <w:r w:rsidRPr="003404DE">
        <w:rPr>
          <w:rFonts w:ascii="Times New Roman" w:eastAsia="Times New Roman" w:hAnsi="Times New Roman" w:cs="Times New Roman"/>
          <w:sz w:val="24"/>
          <w:szCs w:val="24"/>
          <w:lang w:eastAsia="ar-SA"/>
        </w:rPr>
        <w:t>риентироваться в условиях частой смены технологий в профессиональной деятельности.</w:t>
      </w:r>
    </w:p>
    <w:p w:rsidR="00136CA7" w:rsidRPr="003404DE" w:rsidRDefault="00136CA7" w:rsidP="00136CA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DE">
        <w:rPr>
          <w:rFonts w:ascii="Times New Roman" w:eastAsia="Times New Roman" w:hAnsi="Times New Roman" w:cs="Times New Roman"/>
          <w:sz w:val="24"/>
          <w:szCs w:val="24"/>
        </w:rPr>
        <w:t>ПК 4.1. Выполнять посев семян и посадку растений</w:t>
      </w:r>
    </w:p>
    <w:p w:rsidR="00136CA7" w:rsidRPr="003404DE" w:rsidRDefault="00136CA7" w:rsidP="00136CA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DE">
        <w:rPr>
          <w:rFonts w:ascii="Times New Roman" w:eastAsia="Times New Roman" w:hAnsi="Times New Roman" w:cs="Times New Roman"/>
          <w:sz w:val="24"/>
          <w:szCs w:val="24"/>
        </w:rPr>
        <w:t xml:space="preserve">ПК 4.2. Выполнять работы связанные с уходом и выращиванием декоративных,   </w:t>
      </w:r>
      <w:proofErr w:type="spellStart"/>
      <w:r w:rsidRPr="003404DE">
        <w:rPr>
          <w:rFonts w:ascii="Times New Roman" w:eastAsia="Times New Roman" w:hAnsi="Times New Roman" w:cs="Times New Roman"/>
          <w:sz w:val="24"/>
          <w:szCs w:val="24"/>
        </w:rPr>
        <w:t>древесно</w:t>
      </w:r>
      <w:proofErr w:type="spellEnd"/>
      <w:r w:rsidRPr="003404DE">
        <w:rPr>
          <w:rFonts w:ascii="Times New Roman" w:eastAsia="Times New Roman" w:hAnsi="Times New Roman" w:cs="Times New Roman"/>
          <w:sz w:val="24"/>
          <w:szCs w:val="24"/>
        </w:rPr>
        <w:t xml:space="preserve"> - кустарниковых растений</w:t>
      </w:r>
    </w:p>
    <w:p w:rsidR="00136CA7" w:rsidRPr="003404DE" w:rsidRDefault="00136CA7" w:rsidP="00136CA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DE">
        <w:rPr>
          <w:rFonts w:ascii="Times New Roman" w:eastAsia="Times New Roman" w:hAnsi="Times New Roman" w:cs="Times New Roman"/>
          <w:sz w:val="24"/>
          <w:szCs w:val="24"/>
        </w:rPr>
        <w:t>ПК 4.3. Выполнять работы по озеленению и благоустройству различных территорий.</w:t>
      </w:r>
    </w:p>
    <w:p w:rsidR="004D6A75" w:rsidRPr="003404DE" w:rsidRDefault="004D6A75" w:rsidP="004D6A75">
      <w:pPr>
        <w:widowControl w:val="0"/>
        <w:tabs>
          <w:tab w:val="num" w:pos="855"/>
        </w:tabs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" w:lineRule="exact"/>
        <w:rPr>
          <w:rFonts w:ascii="Times New Roman" w:eastAsia="Times New Roman" w:hAnsi="Times New Roman"/>
        </w:rPr>
      </w:pPr>
    </w:p>
    <w:p w:rsidR="005C659B" w:rsidRDefault="005C659B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Количество часов на освоение программы учебной практики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5C659B" w:rsidRDefault="00674E35" w:rsidP="00674E35">
      <w:pPr>
        <w:spacing w:line="232" w:lineRule="auto"/>
        <w:ind w:left="26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 xml:space="preserve">Рабочая программа рассчитана на прохождение </w:t>
      </w:r>
      <w:proofErr w:type="gramStart"/>
      <w:r>
        <w:rPr>
          <w:rFonts w:ascii="Times New Roman" w:eastAsia="Times New Roman" w:hAnsi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</w:rPr>
        <w:t xml:space="preserve"> практики в объеме </w:t>
      </w:r>
    </w:p>
    <w:p w:rsidR="00674E35" w:rsidRPr="005C659B" w:rsidRDefault="004D6A75" w:rsidP="00674E35">
      <w:pPr>
        <w:spacing w:line="232" w:lineRule="auto"/>
        <w:ind w:left="26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72</w:t>
      </w:r>
      <w:r w:rsidR="005C659B" w:rsidRPr="005C659B">
        <w:rPr>
          <w:rFonts w:ascii="Times New Roman" w:eastAsia="Times New Roman" w:hAnsi="Times New Roman"/>
          <w:b/>
          <w:sz w:val="24"/>
          <w:u w:val="single"/>
        </w:rPr>
        <w:t xml:space="preserve"> часа</w:t>
      </w:r>
      <w:r w:rsidR="00674E35" w:rsidRPr="005C659B">
        <w:rPr>
          <w:rFonts w:ascii="Times New Roman" w:eastAsia="Times New Roman" w:hAnsi="Times New Roman"/>
          <w:b/>
          <w:sz w:val="24"/>
          <w:u w:val="single"/>
        </w:rPr>
        <w:t>.</w:t>
      </w:r>
    </w:p>
    <w:p w:rsidR="005C659B" w:rsidRDefault="005C659B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Места проведения практики: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Производственная практика проводится в организациях в специально оборудованных помещениях на основе договоров между организацией, осуществляющей деятельность соответствующего профиля и Академией.</w:t>
      </w:r>
    </w:p>
    <w:p w:rsidR="00674E35" w:rsidRDefault="00674E35" w:rsidP="00674E35">
      <w:pPr>
        <w:spacing w:line="14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00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306" w:lineRule="exact"/>
        <w:rPr>
          <w:rFonts w:ascii="Times New Roman" w:eastAsia="Times New Roman" w:hAnsi="Times New Roman"/>
        </w:rPr>
      </w:pPr>
    </w:p>
    <w:p w:rsidR="00A8010F" w:rsidRDefault="00A8010F"/>
    <w:sectPr w:rsidR="00A8010F" w:rsidSect="00373BB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38E1F28"/>
    <w:lvl w:ilvl="0" w:tplc="FFFFFFFF">
      <w:start w:val="1"/>
      <w:numFmt w:val="bullet"/>
      <w:lvlText w:val="−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2F65484"/>
    <w:multiLevelType w:val="hybridMultilevel"/>
    <w:tmpl w:val="3A649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903BD"/>
    <w:multiLevelType w:val="hybridMultilevel"/>
    <w:tmpl w:val="1A9E6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B2B22"/>
    <w:multiLevelType w:val="hybridMultilevel"/>
    <w:tmpl w:val="CB60A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A40E99"/>
    <w:multiLevelType w:val="hybridMultilevel"/>
    <w:tmpl w:val="8B468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767AB8"/>
    <w:multiLevelType w:val="hybridMultilevel"/>
    <w:tmpl w:val="4D36913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158EC"/>
    <w:multiLevelType w:val="hybridMultilevel"/>
    <w:tmpl w:val="4D16A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A6C0C"/>
    <w:multiLevelType w:val="hybridMultilevel"/>
    <w:tmpl w:val="26423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35"/>
    <w:rsid w:val="000A3C83"/>
    <w:rsid w:val="0010027A"/>
    <w:rsid w:val="0012354C"/>
    <w:rsid w:val="00136CA7"/>
    <w:rsid w:val="00206AC4"/>
    <w:rsid w:val="002B1159"/>
    <w:rsid w:val="002D35EE"/>
    <w:rsid w:val="00331BD0"/>
    <w:rsid w:val="003404DE"/>
    <w:rsid w:val="00373BBB"/>
    <w:rsid w:val="003B7A2E"/>
    <w:rsid w:val="003C6509"/>
    <w:rsid w:val="004D6A75"/>
    <w:rsid w:val="005C659B"/>
    <w:rsid w:val="005F2524"/>
    <w:rsid w:val="0063716A"/>
    <w:rsid w:val="00661F59"/>
    <w:rsid w:val="00674E35"/>
    <w:rsid w:val="006B34A1"/>
    <w:rsid w:val="0071026B"/>
    <w:rsid w:val="007D3993"/>
    <w:rsid w:val="00824902"/>
    <w:rsid w:val="0087362F"/>
    <w:rsid w:val="00880399"/>
    <w:rsid w:val="00895789"/>
    <w:rsid w:val="008F06F2"/>
    <w:rsid w:val="00954A3E"/>
    <w:rsid w:val="009C448A"/>
    <w:rsid w:val="009D4414"/>
    <w:rsid w:val="009E6584"/>
    <w:rsid w:val="009E79E5"/>
    <w:rsid w:val="00A8010F"/>
    <w:rsid w:val="00A94272"/>
    <w:rsid w:val="00B704C1"/>
    <w:rsid w:val="00BC4148"/>
    <w:rsid w:val="00D261B5"/>
    <w:rsid w:val="00D7179A"/>
    <w:rsid w:val="00E27B57"/>
    <w:rsid w:val="00FC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35"/>
    <w:rPr>
      <w:lang w:eastAsia="ru-RU"/>
    </w:rPr>
  </w:style>
  <w:style w:type="paragraph" w:styleId="1">
    <w:name w:val="heading 1"/>
    <w:aliases w:val="мой Заголовок 1"/>
    <w:basedOn w:val="a"/>
    <w:next w:val="a"/>
    <w:link w:val="10"/>
    <w:qFormat/>
    <w:rsid w:val="00D7179A"/>
    <w:pPr>
      <w:keepNext/>
      <w:autoSpaceDE w:val="0"/>
      <w:autoSpaceDN w:val="0"/>
      <w:ind w:firstLine="284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79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1 Знак"/>
    <w:link w:val="1"/>
    <w:rsid w:val="00D7179A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D7179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D7179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10027A"/>
    <w:pPr>
      <w:spacing w:after="160" w:line="240" w:lineRule="exact"/>
    </w:pPr>
    <w:rPr>
      <w:rFonts w:ascii="Verdana" w:eastAsia="Times New Roman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35"/>
    <w:rPr>
      <w:lang w:eastAsia="ru-RU"/>
    </w:rPr>
  </w:style>
  <w:style w:type="paragraph" w:styleId="1">
    <w:name w:val="heading 1"/>
    <w:aliases w:val="мой Заголовок 1"/>
    <w:basedOn w:val="a"/>
    <w:next w:val="a"/>
    <w:link w:val="10"/>
    <w:qFormat/>
    <w:rsid w:val="00D7179A"/>
    <w:pPr>
      <w:keepNext/>
      <w:autoSpaceDE w:val="0"/>
      <w:autoSpaceDN w:val="0"/>
      <w:ind w:firstLine="284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79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1 Знак"/>
    <w:link w:val="1"/>
    <w:rsid w:val="00D7179A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D7179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D7179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10027A"/>
    <w:pPr>
      <w:spacing w:after="160" w:line="240" w:lineRule="exact"/>
    </w:pPr>
    <w:rPr>
      <w:rFonts w:ascii="Verdana" w:eastAsia="Times New Roman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Чередниченко</dc:creator>
  <cp:lastModifiedBy>Авакова Ксения Павловна</cp:lastModifiedBy>
  <cp:revision>6</cp:revision>
  <cp:lastPrinted>2019-11-25T08:36:00Z</cp:lastPrinted>
  <dcterms:created xsi:type="dcterms:W3CDTF">2019-11-22T10:31:00Z</dcterms:created>
  <dcterms:modified xsi:type="dcterms:W3CDTF">2019-11-25T08:37:00Z</dcterms:modified>
</cp:coreProperties>
</file>