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DC" w:rsidRPr="00A01639" w:rsidRDefault="00A634DC" w:rsidP="00051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9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A634DC" w:rsidRPr="00A01639" w:rsidRDefault="00A634DC" w:rsidP="00051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639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DD4AEC" w:rsidRPr="00A01639" w:rsidRDefault="00A634DC" w:rsidP="0005109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Косолапова Н.</w:t>
      </w:r>
      <w:r w:rsid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В.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Безопасность жизнедеятельности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учебник / Н.</w:t>
      </w:r>
      <w:r w:rsid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В. Косолапова, Н.</w:t>
      </w:r>
      <w:r w:rsid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А. Про</w:t>
      </w:r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копенко. — Москва</w:t>
      </w:r>
      <w:proofErr w:type="gramStart"/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2020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— 192 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 </w:t>
      </w:r>
      <w:r w:rsidR="00A01639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hAnsi="Times New Roman" w:cs="Times New Roman"/>
          <w:sz w:val="28"/>
          <w:szCs w:val="28"/>
        </w:rPr>
        <w:t>—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A01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639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D4AEC" w:rsidRDefault="00DD4AEC" w:rsidP="0005109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Косолапова Н.</w:t>
      </w:r>
      <w:r w:rsid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В.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Безопасность жизнедеятельности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учебник / Н.</w:t>
      </w:r>
      <w:r w:rsid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В. Косолапова, Н.</w:t>
      </w:r>
      <w:r w:rsid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А. Прокопенко. — Москва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2020. — 192 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01639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—  25 экз.</w:t>
      </w:r>
    </w:p>
    <w:p w:rsidR="00370527" w:rsidRPr="00370527" w:rsidRDefault="00370527" w:rsidP="00051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5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Резчиков Е. А.</w:t>
      </w:r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Безопасность жизнедеятельности</w:t>
      </w:r>
      <w:proofErr w:type="gram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Е. А. Резчиков, А. В. Рязанцева. — 2-е изд., </w:t>
      </w:r>
      <w:proofErr w:type="spell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639 с. — (Профессиональное образование). — URL: https: // urait.ru. — Режим дост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упа: по подписке.</w:t>
      </w:r>
      <w:bookmarkStart w:id="0" w:name="_GoBack"/>
      <w:bookmarkEnd w:id="0"/>
    </w:p>
    <w:p w:rsidR="00370527" w:rsidRPr="00370527" w:rsidRDefault="00370527" w:rsidP="0037052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7052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Безопасность жизнедеятельности</w:t>
      </w:r>
      <w:proofErr w:type="gram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СПО / С. В. Абрамова [и др.] ; под общей редакцией В. П. Соломина. — Москва</w:t>
      </w:r>
      <w:proofErr w:type="gram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2019. — 399 с. — (Профессиональное образование). — URL: https: // urait.ru. — Режим доступа: по подписке.</w:t>
      </w:r>
    </w:p>
    <w:p w:rsidR="00370527" w:rsidRPr="00A01639" w:rsidRDefault="00370527" w:rsidP="0037052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7052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Беляков Г. И.</w:t>
      </w:r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Основы обеспечения жизнедеятельности и выживание в чрезвычайных ситуациях</w:t>
      </w:r>
      <w:proofErr w:type="gram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учебник для СПО / Г. И. Беляков. — 3-е изд., </w:t>
      </w:r>
      <w:proofErr w:type="spell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2020. — 354 с. — (Профессиональное образование). — URL: https: // urait.ru. — Режим доступа: по подписке.</w:t>
      </w:r>
    </w:p>
    <w:p w:rsidR="00A634DC" w:rsidRPr="00A01639" w:rsidRDefault="00A634DC" w:rsidP="0005109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Микрюков</w:t>
      </w:r>
      <w:proofErr w:type="spellEnd"/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В.</w:t>
      </w:r>
      <w:r w:rsid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Ю.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Безопасность жизнедеятельности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учебник / В.</w:t>
      </w:r>
      <w:r w:rsid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Ю. </w:t>
      </w:r>
      <w:proofErr w:type="spell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</w:t>
      </w:r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икрюков</w:t>
      </w:r>
      <w:proofErr w:type="spellEnd"/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="00370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2020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— 283 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01639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hAnsi="Times New Roman" w:cs="Times New Roman"/>
          <w:sz w:val="28"/>
          <w:szCs w:val="28"/>
        </w:rPr>
        <w:t>—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01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639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80099E" w:rsidRDefault="0080099E" w:rsidP="00051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Сапронов Ю.</w:t>
      </w:r>
      <w:r w:rsidR="00A01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 жизнедеятельности: учебник</w:t>
      </w:r>
      <w:r w:rsid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Ю.</w:t>
      </w:r>
      <w:r w:rsid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Сапронов. – 3-е изд. с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тер. – Москва</w:t>
      </w:r>
      <w:proofErr w:type="gramStart"/>
      <w:r w:rsid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ИЦ Академия, 2019. – 336 </w:t>
      </w:r>
      <w:proofErr w:type="gramStart"/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01639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AEC"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30 экз.</w:t>
      </w:r>
    </w:p>
    <w:p w:rsidR="00370527" w:rsidRPr="00A01639" w:rsidRDefault="00370527" w:rsidP="00051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34DC" w:rsidRPr="00A01639" w:rsidRDefault="00A634DC" w:rsidP="00051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63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A634DC" w:rsidRDefault="00A634DC" w:rsidP="00051095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0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Косолапова Н.</w:t>
      </w:r>
      <w:r w:rsidR="00A0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Безопасность жизнедеятельности. Практикум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Н.</w:t>
      </w:r>
      <w:r w:rsid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В. Косолапова, Н.</w:t>
      </w:r>
      <w:r w:rsid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А. Прокопенко. — Москва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2020. — 156 </w:t>
      </w:r>
      <w:proofErr w:type="gramStart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01639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hAnsi="Times New Roman" w:cs="Times New Roman"/>
          <w:sz w:val="28"/>
          <w:szCs w:val="28"/>
        </w:rPr>
        <w:t>—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A01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639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A016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370527" w:rsidRPr="00A01639" w:rsidRDefault="00370527" w:rsidP="00051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5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безопасности при чрезвычайных ситуациях</w:t>
      </w:r>
      <w:proofErr w:type="gram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В.А. Бондаренко, С.И. Евтушенко, В.А. </w:t>
      </w:r>
      <w:proofErr w:type="spell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Лепихова</w:t>
      </w:r>
      <w:proofErr w:type="spell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— 2-е изд. — Москва : </w:t>
      </w:r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РИОР</w:t>
      </w:r>
      <w:proofErr w:type="gram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2020. — 224 </w:t>
      </w:r>
      <w:proofErr w:type="gramStart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70527">
        <w:rPr>
          <w:rFonts w:ascii="Times New Roman" w:hAnsi="Times New Roman" w:cs="Times New Roman"/>
          <w:sz w:val="28"/>
          <w:szCs w:val="28"/>
          <w:shd w:val="clear" w:color="auto" w:fill="FFFFFF"/>
        </w:rPr>
        <w:t>. — (Среднее профессиональное образование). — URL:  http://znanium.com.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Режим доступа: по подписке. </w:t>
      </w:r>
    </w:p>
    <w:p w:rsidR="00A634DC" w:rsidRPr="00A01639" w:rsidRDefault="00A634DC" w:rsidP="0005109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Бондаренко В.</w:t>
      </w:r>
      <w:r w:rsidR="00A0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</w:t>
      </w:r>
      <w:r w:rsidRPr="00A01639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Безопасность жизнедеятельности. Практикум</w:t>
      </w:r>
      <w:proofErr w:type="gramStart"/>
      <w:r w:rsid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</w:t>
      </w:r>
      <w:r w:rsid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 А. Бондаренко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С. И. 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Ев</w:t>
      </w:r>
      <w:r w:rsid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тушенко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В. А. </w:t>
      </w:r>
      <w:proofErr w:type="spellStart"/>
      <w:r w:rsid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Лепихова</w:t>
      </w:r>
      <w:proofErr w:type="spellEnd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Москва</w:t>
      </w:r>
      <w:proofErr w:type="gramStart"/>
      <w:r w:rsid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ИЦ РИОР</w:t>
      </w:r>
      <w:proofErr w:type="gramStart"/>
      <w:r w:rsid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НИЦ ИНФРА-М, 2019. - 150 </w:t>
      </w:r>
      <w:proofErr w:type="gramStart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A01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39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6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0163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01639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A01639">
        <w:rPr>
          <w:rFonts w:ascii="Times New Roman" w:hAnsi="Times New Roman" w:cs="Times New Roman"/>
          <w:sz w:val="28"/>
          <w:szCs w:val="28"/>
        </w:rPr>
        <w:t>.</w:t>
      </w:r>
      <w:r w:rsidRPr="00A0163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B78FD" w:rsidRPr="00A01639">
        <w:rPr>
          <w:rFonts w:ascii="Times New Roman" w:hAnsi="Times New Roman" w:cs="Times New Roman"/>
          <w:sz w:val="28"/>
          <w:szCs w:val="28"/>
        </w:rPr>
        <w:t>.</w:t>
      </w:r>
      <w:r w:rsidRPr="00A01639">
        <w:rPr>
          <w:rFonts w:ascii="Times New Roman" w:hAnsi="Times New Roman" w:cs="Times New Roman"/>
          <w:sz w:val="28"/>
          <w:szCs w:val="28"/>
        </w:rPr>
        <w:t xml:space="preserve"> </w:t>
      </w:r>
      <w:r w:rsidRPr="00A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A01639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A0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24E4" w:rsidRPr="00A01639" w:rsidRDefault="005724E4" w:rsidP="00051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4DC" w:rsidRPr="00A01639" w:rsidRDefault="00A634DC" w:rsidP="000510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</w:p>
    <w:p w:rsidR="0071247C" w:rsidRPr="00A01639" w:rsidRDefault="0071247C" w:rsidP="00051095">
      <w:pPr>
        <w:spacing w:line="240" w:lineRule="auto"/>
        <w:jc w:val="both"/>
      </w:pPr>
    </w:p>
    <w:sectPr w:rsidR="0071247C" w:rsidRPr="00A0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DC"/>
    <w:rsid w:val="00051095"/>
    <w:rsid w:val="000B78FD"/>
    <w:rsid w:val="001D6E28"/>
    <w:rsid w:val="00370527"/>
    <w:rsid w:val="005724E4"/>
    <w:rsid w:val="0071247C"/>
    <w:rsid w:val="0080099E"/>
    <w:rsid w:val="00A01639"/>
    <w:rsid w:val="00A634DC"/>
    <w:rsid w:val="00DD4AEC"/>
    <w:rsid w:val="00E22E8A"/>
    <w:rsid w:val="00F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11</cp:revision>
  <dcterms:created xsi:type="dcterms:W3CDTF">2020-04-21T05:17:00Z</dcterms:created>
  <dcterms:modified xsi:type="dcterms:W3CDTF">2020-09-07T11:58:00Z</dcterms:modified>
</cp:coreProperties>
</file>